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657C0" w14:textId="169637C9" w:rsidR="00FB3D6E" w:rsidRPr="00C266A9" w:rsidRDefault="004D617C" w:rsidP="00B9222A">
      <w:pPr>
        <w:jc w:val="center"/>
        <w:rPr>
          <w:sz w:val="24"/>
          <w:szCs w:val="20"/>
          <w:u w:val="single"/>
        </w:rPr>
      </w:pPr>
      <w:r>
        <w:rPr>
          <w:noProof/>
          <w:szCs w:val="20"/>
          <w:u w:val="single"/>
          <w:lang w:eastAsia="en-GB"/>
        </w:rPr>
        <w:drawing>
          <wp:anchor distT="0" distB="0" distL="114300" distR="114300" simplePos="0" relativeHeight="251662848" behindDoc="0" locked="0" layoutInCell="1" allowOverlap="1" wp14:anchorId="1BE6DBBC" wp14:editId="4FC371C0">
            <wp:simplePos x="0" y="0"/>
            <wp:positionH relativeFrom="margin">
              <wp:align>left</wp:align>
            </wp:positionH>
            <wp:positionV relativeFrom="paragraph">
              <wp:posOffset>0</wp:posOffset>
            </wp:positionV>
            <wp:extent cx="259080" cy="259080"/>
            <wp:effectExtent l="0" t="0" r="7620" b="762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620" w:rsidRPr="00C266A9">
        <w:rPr>
          <w:sz w:val="24"/>
          <w:szCs w:val="20"/>
          <w:u w:val="single"/>
        </w:rPr>
        <w:t xml:space="preserve">A guide to Reading at </w:t>
      </w:r>
      <w:r w:rsidR="00FC5C18">
        <w:rPr>
          <w:sz w:val="24"/>
          <w:szCs w:val="20"/>
          <w:u w:val="single"/>
        </w:rPr>
        <w:t xml:space="preserve">Carlyle Infant and Nursery </w:t>
      </w:r>
      <w:r w:rsidR="00DE0620" w:rsidRPr="00C266A9">
        <w:rPr>
          <w:sz w:val="24"/>
          <w:szCs w:val="20"/>
          <w:u w:val="single"/>
        </w:rPr>
        <w:t>Academy</w:t>
      </w:r>
    </w:p>
    <w:p w14:paraId="40D42EA5" w14:textId="588BB413" w:rsidR="00E02113" w:rsidRDefault="00E02113">
      <w:pPr>
        <w:rPr>
          <w:b/>
          <w:sz w:val="24"/>
          <w:szCs w:val="20"/>
          <w:u w:val="single"/>
        </w:rPr>
      </w:pPr>
      <w:r w:rsidRPr="00E02113">
        <w:rPr>
          <w:b/>
          <w:i/>
          <w:sz w:val="24"/>
          <w:szCs w:val="20"/>
        </w:rPr>
        <w:t>‘</w:t>
      </w:r>
      <w:r w:rsidRPr="00E02113">
        <w:rPr>
          <w:i/>
        </w:rPr>
        <w:t xml:space="preserve">Making sure that children become engaged with reading </w:t>
      </w:r>
      <w:r w:rsidRPr="00E02113">
        <w:rPr>
          <w:i/>
        </w:rPr>
        <w:t>from the beginning</w:t>
      </w:r>
      <w:r w:rsidR="00D25496">
        <w:rPr>
          <w:i/>
        </w:rPr>
        <w:t>,</w:t>
      </w:r>
      <w:r w:rsidRPr="00E02113">
        <w:rPr>
          <w:i/>
        </w:rPr>
        <w:t xml:space="preserve"> is </w:t>
      </w:r>
      <w:r w:rsidRPr="00E02113">
        <w:rPr>
          <w:i/>
        </w:rPr>
        <w:t>one of the most important ways to make a d</w:t>
      </w:r>
      <w:r w:rsidRPr="00E02113">
        <w:rPr>
          <w:i/>
        </w:rPr>
        <w:t>ifference to children’s life chances.’</w:t>
      </w:r>
      <w:r>
        <w:t xml:space="preserve">  DfE - The Reading Framework January 2022</w:t>
      </w:r>
      <w:bookmarkStart w:id="0" w:name="_GoBack"/>
      <w:bookmarkEnd w:id="0"/>
    </w:p>
    <w:p w14:paraId="176E6458" w14:textId="242F2CBE" w:rsidR="00B9222A" w:rsidRPr="00C266A9" w:rsidRDefault="00B9222A">
      <w:pPr>
        <w:rPr>
          <w:b/>
          <w:sz w:val="24"/>
          <w:szCs w:val="20"/>
          <w:u w:val="single"/>
        </w:rPr>
      </w:pPr>
      <w:r w:rsidRPr="00C266A9">
        <w:rPr>
          <w:b/>
          <w:sz w:val="24"/>
          <w:szCs w:val="20"/>
          <w:u w:val="single"/>
        </w:rPr>
        <w:t>Read aloud</w:t>
      </w:r>
      <w:r w:rsidR="003823C9" w:rsidRPr="00C266A9">
        <w:rPr>
          <w:b/>
          <w:sz w:val="24"/>
          <w:szCs w:val="20"/>
          <w:u w:val="single"/>
        </w:rPr>
        <w:t>-</w:t>
      </w:r>
      <w:r w:rsidRPr="00C266A9">
        <w:rPr>
          <w:b/>
          <w:sz w:val="24"/>
          <w:szCs w:val="20"/>
          <w:u w:val="single"/>
        </w:rPr>
        <w:t xml:space="preserve"> </w:t>
      </w:r>
      <w:r w:rsidR="003823C9" w:rsidRPr="00C266A9">
        <w:rPr>
          <w:b/>
          <w:sz w:val="24"/>
          <w:szCs w:val="20"/>
          <w:u w:val="single"/>
        </w:rPr>
        <w:t>(Story Time)</w:t>
      </w:r>
    </w:p>
    <w:p w14:paraId="280B3A9A" w14:textId="3DD3F2AB" w:rsidR="00A771D5" w:rsidRPr="00C266A9" w:rsidRDefault="00A771D5" w:rsidP="00A771D5">
      <w:pPr>
        <w:pStyle w:val="ListParagraph"/>
        <w:numPr>
          <w:ilvl w:val="0"/>
          <w:numId w:val="6"/>
        </w:numPr>
        <w:rPr>
          <w:b/>
          <w:sz w:val="24"/>
          <w:szCs w:val="20"/>
          <w:u w:val="single"/>
        </w:rPr>
      </w:pPr>
      <w:r w:rsidRPr="00C266A9">
        <w:rPr>
          <w:sz w:val="24"/>
          <w:szCs w:val="20"/>
        </w:rPr>
        <w:t>Huge</w:t>
      </w:r>
      <w:r w:rsidR="00B9222A" w:rsidRPr="00C266A9">
        <w:rPr>
          <w:sz w:val="24"/>
          <w:szCs w:val="20"/>
        </w:rPr>
        <w:t xml:space="preserve"> factor in a young child’s success in learning to read.</w:t>
      </w:r>
    </w:p>
    <w:p w14:paraId="41F4B7D4" w14:textId="77777777" w:rsidR="00A771D5" w:rsidRPr="00C266A9" w:rsidRDefault="00B9222A" w:rsidP="00A771D5">
      <w:pPr>
        <w:pStyle w:val="ListParagraph"/>
        <w:numPr>
          <w:ilvl w:val="0"/>
          <w:numId w:val="6"/>
        </w:numPr>
        <w:rPr>
          <w:b/>
          <w:sz w:val="24"/>
          <w:szCs w:val="20"/>
          <w:u w:val="single"/>
        </w:rPr>
      </w:pPr>
      <w:r w:rsidRPr="00C266A9">
        <w:rPr>
          <w:sz w:val="24"/>
          <w:szCs w:val="20"/>
        </w:rPr>
        <w:t xml:space="preserve"> The teacher or </w:t>
      </w:r>
      <w:r w:rsidR="00A771D5" w:rsidRPr="00C266A9">
        <w:rPr>
          <w:sz w:val="24"/>
          <w:szCs w:val="20"/>
        </w:rPr>
        <w:t>TA</w:t>
      </w:r>
      <w:r w:rsidRPr="00C266A9">
        <w:rPr>
          <w:sz w:val="24"/>
          <w:szCs w:val="20"/>
        </w:rPr>
        <w:t xml:space="preserve"> reads aloud to </w:t>
      </w:r>
      <w:r w:rsidR="00A771D5" w:rsidRPr="00C266A9">
        <w:rPr>
          <w:sz w:val="24"/>
          <w:szCs w:val="20"/>
        </w:rPr>
        <w:t>children</w:t>
      </w:r>
      <w:r w:rsidRPr="00C266A9">
        <w:rPr>
          <w:sz w:val="24"/>
          <w:szCs w:val="20"/>
        </w:rPr>
        <w:t xml:space="preserve"> for enjoyment and meaning.</w:t>
      </w:r>
    </w:p>
    <w:p w14:paraId="4592AE20" w14:textId="77777777" w:rsidR="00A771D5" w:rsidRPr="00C266A9" w:rsidRDefault="00B9222A" w:rsidP="00A771D5">
      <w:pPr>
        <w:pStyle w:val="ListParagraph"/>
        <w:numPr>
          <w:ilvl w:val="0"/>
          <w:numId w:val="6"/>
        </w:numPr>
        <w:rPr>
          <w:b/>
          <w:sz w:val="24"/>
          <w:szCs w:val="20"/>
          <w:u w:val="single"/>
        </w:rPr>
      </w:pPr>
      <w:r w:rsidRPr="00C266A9">
        <w:rPr>
          <w:sz w:val="24"/>
          <w:szCs w:val="20"/>
        </w:rPr>
        <w:t xml:space="preserve"> Favo</w:t>
      </w:r>
      <w:r w:rsidR="00A771D5" w:rsidRPr="00C266A9">
        <w:rPr>
          <w:sz w:val="24"/>
          <w:szCs w:val="20"/>
        </w:rPr>
        <w:t>u</w:t>
      </w:r>
      <w:r w:rsidRPr="00C266A9">
        <w:rPr>
          <w:sz w:val="24"/>
          <w:szCs w:val="20"/>
        </w:rPr>
        <w:t xml:space="preserve">rite stories/texts, rich in language and meaning, can be read aloud many times. </w:t>
      </w:r>
    </w:p>
    <w:p w14:paraId="0C0281B3" w14:textId="77777777" w:rsidR="00A771D5" w:rsidRPr="00C266A9" w:rsidRDefault="00A771D5" w:rsidP="00A771D5">
      <w:pPr>
        <w:pStyle w:val="ListParagraph"/>
        <w:numPr>
          <w:ilvl w:val="0"/>
          <w:numId w:val="6"/>
        </w:numPr>
        <w:rPr>
          <w:b/>
          <w:sz w:val="24"/>
          <w:szCs w:val="20"/>
          <w:u w:val="single"/>
        </w:rPr>
      </w:pPr>
      <w:r w:rsidRPr="00C266A9">
        <w:rPr>
          <w:sz w:val="24"/>
          <w:szCs w:val="20"/>
        </w:rPr>
        <w:t>Provides</w:t>
      </w:r>
      <w:r w:rsidR="00B9222A" w:rsidRPr="00C266A9">
        <w:rPr>
          <w:sz w:val="24"/>
          <w:szCs w:val="20"/>
        </w:rPr>
        <w:t xml:space="preserve"> opportunities for </w:t>
      </w:r>
      <w:r w:rsidRPr="00C266A9">
        <w:rPr>
          <w:sz w:val="24"/>
          <w:szCs w:val="20"/>
        </w:rPr>
        <w:t>children</w:t>
      </w:r>
      <w:r w:rsidR="00B9222A" w:rsidRPr="00C266A9">
        <w:rPr>
          <w:sz w:val="24"/>
          <w:szCs w:val="20"/>
        </w:rPr>
        <w:t xml:space="preserve"> to experiment with listening and speaking skills. </w:t>
      </w:r>
    </w:p>
    <w:p w14:paraId="0CE2FE33" w14:textId="77777777" w:rsidR="00A771D5" w:rsidRPr="00C266A9" w:rsidRDefault="00A771D5" w:rsidP="00A771D5">
      <w:pPr>
        <w:pStyle w:val="ListParagraph"/>
        <w:numPr>
          <w:ilvl w:val="0"/>
          <w:numId w:val="6"/>
        </w:numPr>
        <w:rPr>
          <w:b/>
          <w:sz w:val="24"/>
          <w:szCs w:val="20"/>
          <w:u w:val="single"/>
        </w:rPr>
      </w:pPr>
      <w:r w:rsidRPr="00C266A9">
        <w:rPr>
          <w:sz w:val="24"/>
          <w:szCs w:val="20"/>
        </w:rPr>
        <w:t>Develops</w:t>
      </w:r>
      <w:r w:rsidR="00B9222A" w:rsidRPr="00C266A9">
        <w:rPr>
          <w:sz w:val="24"/>
          <w:szCs w:val="20"/>
        </w:rPr>
        <w:t xml:space="preserve"> strategies important for a variety of listening and speaking situations. </w:t>
      </w:r>
    </w:p>
    <w:p w14:paraId="2DCFEC0F" w14:textId="1244662E" w:rsidR="00A771D5" w:rsidRPr="00C266A9" w:rsidRDefault="00A771D5" w:rsidP="00A771D5">
      <w:pPr>
        <w:pStyle w:val="ListParagraph"/>
        <w:numPr>
          <w:ilvl w:val="0"/>
          <w:numId w:val="6"/>
        </w:numPr>
        <w:rPr>
          <w:b/>
          <w:sz w:val="24"/>
          <w:szCs w:val="20"/>
          <w:u w:val="single"/>
        </w:rPr>
      </w:pPr>
      <w:r w:rsidRPr="00C266A9">
        <w:rPr>
          <w:sz w:val="24"/>
          <w:szCs w:val="20"/>
        </w:rPr>
        <w:t>Adult</w:t>
      </w:r>
      <w:r w:rsidR="00B9222A" w:rsidRPr="00C266A9">
        <w:rPr>
          <w:sz w:val="24"/>
          <w:szCs w:val="20"/>
        </w:rPr>
        <w:t xml:space="preserve"> provides a high level of support while the </w:t>
      </w:r>
      <w:r w:rsidRPr="00C266A9">
        <w:rPr>
          <w:sz w:val="24"/>
          <w:szCs w:val="20"/>
        </w:rPr>
        <w:t>children</w:t>
      </w:r>
      <w:r w:rsidR="00B9222A" w:rsidRPr="00C266A9">
        <w:rPr>
          <w:sz w:val="24"/>
          <w:szCs w:val="20"/>
        </w:rPr>
        <w:t xml:space="preserve"> are the listeners experiencing and contemplating </w:t>
      </w:r>
      <w:r w:rsidRPr="00C266A9">
        <w:rPr>
          <w:sz w:val="24"/>
          <w:szCs w:val="20"/>
        </w:rPr>
        <w:t>texts</w:t>
      </w:r>
      <w:r w:rsidR="00B9222A" w:rsidRPr="00C266A9">
        <w:rPr>
          <w:sz w:val="24"/>
          <w:szCs w:val="20"/>
        </w:rPr>
        <w:t xml:space="preserve"> they cannot yet read </w:t>
      </w:r>
    </w:p>
    <w:p w14:paraId="139D4F1F" w14:textId="77777777" w:rsidR="00A771D5" w:rsidRPr="00C266A9" w:rsidRDefault="00A771D5" w:rsidP="00B47950">
      <w:pPr>
        <w:pStyle w:val="ListParagraph"/>
        <w:numPr>
          <w:ilvl w:val="0"/>
          <w:numId w:val="6"/>
        </w:numPr>
        <w:rPr>
          <w:b/>
          <w:sz w:val="24"/>
          <w:szCs w:val="20"/>
          <w:u w:val="single"/>
        </w:rPr>
      </w:pPr>
      <w:r w:rsidRPr="00C266A9">
        <w:rPr>
          <w:sz w:val="24"/>
          <w:szCs w:val="20"/>
        </w:rPr>
        <w:t>Children might also</w:t>
      </w:r>
      <w:r w:rsidR="00B9222A" w:rsidRPr="00C266A9">
        <w:rPr>
          <w:sz w:val="24"/>
          <w:szCs w:val="20"/>
        </w:rPr>
        <w:t xml:space="preserve"> read aloud in class, </w:t>
      </w:r>
      <w:r w:rsidRPr="00C266A9">
        <w:rPr>
          <w:sz w:val="24"/>
          <w:szCs w:val="20"/>
        </w:rPr>
        <w:t xml:space="preserve">or read aloud to each other or </w:t>
      </w:r>
      <w:r w:rsidR="00B9222A" w:rsidRPr="00C266A9">
        <w:rPr>
          <w:sz w:val="24"/>
          <w:szCs w:val="20"/>
        </w:rPr>
        <w:t>in small groups</w:t>
      </w:r>
    </w:p>
    <w:p w14:paraId="6C5AFBA3" w14:textId="133CB053" w:rsidR="003823C9" w:rsidRPr="00C266A9" w:rsidRDefault="003823C9" w:rsidP="00A771D5">
      <w:pPr>
        <w:rPr>
          <w:b/>
          <w:sz w:val="24"/>
          <w:szCs w:val="20"/>
          <w:u w:val="single"/>
        </w:rPr>
      </w:pPr>
      <w:r w:rsidRPr="00C266A9">
        <w:rPr>
          <w:b/>
          <w:sz w:val="24"/>
          <w:szCs w:val="20"/>
          <w:u w:val="single"/>
        </w:rPr>
        <w:t>Shared Reading</w:t>
      </w:r>
      <w:r w:rsidR="00DE0620" w:rsidRPr="00C266A9">
        <w:rPr>
          <w:b/>
          <w:sz w:val="24"/>
          <w:szCs w:val="20"/>
          <w:u w:val="single"/>
        </w:rPr>
        <w:t>- (EYFS/</w:t>
      </w:r>
      <w:r w:rsidR="00FC5C18">
        <w:rPr>
          <w:b/>
          <w:sz w:val="24"/>
          <w:szCs w:val="20"/>
          <w:u w:val="single"/>
        </w:rPr>
        <w:t>Yr1</w:t>
      </w:r>
      <w:r w:rsidR="00DE0620" w:rsidRPr="00C266A9">
        <w:rPr>
          <w:b/>
          <w:sz w:val="24"/>
          <w:szCs w:val="20"/>
          <w:u w:val="single"/>
        </w:rPr>
        <w:t>)</w:t>
      </w:r>
    </w:p>
    <w:p w14:paraId="1140519C" w14:textId="77777777" w:rsidR="00C266A9" w:rsidRPr="00C266A9" w:rsidRDefault="00C266A9" w:rsidP="00C266A9">
      <w:pPr>
        <w:pStyle w:val="ListParagraph"/>
        <w:numPr>
          <w:ilvl w:val="0"/>
          <w:numId w:val="7"/>
        </w:numPr>
        <w:rPr>
          <w:b/>
          <w:sz w:val="24"/>
          <w:szCs w:val="20"/>
          <w:u w:val="single"/>
        </w:rPr>
      </w:pPr>
      <w:r w:rsidRPr="00C266A9">
        <w:rPr>
          <w:sz w:val="24"/>
          <w:szCs w:val="20"/>
        </w:rPr>
        <w:t>Important to build up listening comprehension skills in EYFS/KS1</w:t>
      </w:r>
    </w:p>
    <w:p w14:paraId="7776359F" w14:textId="32017126" w:rsidR="00DE0620" w:rsidRPr="00C266A9" w:rsidRDefault="00A771D5" w:rsidP="00DE0620">
      <w:pPr>
        <w:pStyle w:val="ListParagraph"/>
        <w:numPr>
          <w:ilvl w:val="0"/>
          <w:numId w:val="7"/>
        </w:numPr>
        <w:rPr>
          <w:b/>
          <w:sz w:val="24"/>
          <w:szCs w:val="20"/>
          <w:u w:val="single"/>
        </w:rPr>
      </w:pPr>
      <w:r w:rsidRPr="00C266A9">
        <w:rPr>
          <w:sz w:val="24"/>
          <w:szCs w:val="20"/>
        </w:rPr>
        <w:t>An</w:t>
      </w:r>
      <w:r w:rsidR="003823C9" w:rsidRPr="00C266A9">
        <w:rPr>
          <w:sz w:val="24"/>
          <w:szCs w:val="20"/>
        </w:rPr>
        <w:t xml:space="preserve"> interactive reading experience that occurs when </w:t>
      </w:r>
      <w:r w:rsidRPr="00C266A9">
        <w:rPr>
          <w:sz w:val="24"/>
          <w:szCs w:val="20"/>
        </w:rPr>
        <w:t xml:space="preserve">children </w:t>
      </w:r>
      <w:r w:rsidR="003823C9" w:rsidRPr="00C266A9">
        <w:rPr>
          <w:sz w:val="24"/>
          <w:szCs w:val="20"/>
        </w:rPr>
        <w:t xml:space="preserve">join in or share the reading of a big book or other enlarged text while guided and supported by a teacher </w:t>
      </w:r>
    </w:p>
    <w:p w14:paraId="05943376" w14:textId="77777777" w:rsidR="00C266A9" w:rsidRPr="00C266A9" w:rsidRDefault="00C266A9" w:rsidP="00C266A9">
      <w:pPr>
        <w:pStyle w:val="ListParagraph"/>
        <w:numPr>
          <w:ilvl w:val="0"/>
          <w:numId w:val="7"/>
        </w:numPr>
        <w:rPr>
          <w:b/>
          <w:sz w:val="24"/>
          <w:szCs w:val="20"/>
          <w:u w:val="single"/>
        </w:rPr>
      </w:pPr>
      <w:r w:rsidRPr="00C266A9">
        <w:rPr>
          <w:sz w:val="24"/>
          <w:szCs w:val="20"/>
        </w:rPr>
        <w:t xml:space="preserve">Children observe an expert reading the text with fluency and expression. The text must be large enough for all of them to see clearly, so they can share in the reading of the text. </w:t>
      </w:r>
    </w:p>
    <w:p w14:paraId="2186F4F6" w14:textId="77777777" w:rsidR="00C266A9" w:rsidRPr="00C266A9" w:rsidRDefault="00C266A9" w:rsidP="00C266A9">
      <w:pPr>
        <w:pStyle w:val="ListParagraph"/>
        <w:numPr>
          <w:ilvl w:val="0"/>
          <w:numId w:val="7"/>
        </w:numPr>
        <w:rPr>
          <w:b/>
          <w:sz w:val="24"/>
          <w:szCs w:val="20"/>
          <w:u w:val="single"/>
        </w:rPr>
      </w:pPr>
      <w:r w:rsidRPr="00C266A9">
        <w:rPr>
          <w:sz w:val="24"/>
          <w:szCs w:val="20"/>
        </w:rPr>
        <w:t xml:space="preserve">It is through Shared Reading that the reading process and reading strategies that readers use are demonstrated. </w:t>
      </w:r>
    </w:p>
    <w:p w14:paraId="51703298" w14:textId="77777777" w:rsidR="00C266A9" w:rsidRPr="00C266A9" w:rsidRDefault="00C266A9" w:rsidP="00C266A9">
      <w:pPr>
        <w:pStyle w:val="ListParagraph"/>
        <w:numPr>
          <w:ilvl w:val="0"/>
          <w:numId w:val="7"/>
        </w:numPr>
        <w:rPr>
          <w:b/>
          <w:sz w:val="24"/>
          <w:szCs w:val="20"/>
          <w:u w:val="single"/>
        </w:rPr>
      </w:pPr>
      <w:r w:rsidRPr="00C266A9">
        <w:rPr>
          <w:sz w:val="24"/>
          <w:szCs w:val="20"/>
        </w:rPr>
        <w:t xml:space="preserve">In Shared Reading, children participate in reading, learn critical concepts of how print works, respond to texts and begin to perceive themselves as readers </w:t>
      </w:r>
    </w:p>
    <w:p w14:paraId="7C5E860F" w14:textId="518F10DB" w:rsidR="00C266A9" w:rsidRPr="00C266A9" w:rsidRDefault="00C266A9" w:rsidP="00DE0620">
      <w:pPr>
        <w:pStyle w:val="ListParagraph"/>
        <w:numPr>
          <w:ilvl w:val="0"/>
          <w:numId w:val="7"/>
        </w:numPr>
        <w:rPr>
          <w:sz w:val="24"/>
          <w:szCs w:val="20"/>
        </w:rPr>
      </w:pPr>
      <w:r w:rsidRPr="00C266A9">
        <w:rPr>
          <w:sz w:val="24"/>
          <w:szCs w:val="20"/>
        </w:rPr>
        <w:t>Model active engagement with the text e.g. rehearsing prior knowledge, creating mental images, making connections with other texts, explain understanding</w:t>
      </w:r>
    </w:p>
    <w:p w14:paraId="2EB20E20" w14:textId="69F95479" w:rsidR="00C266A9" w:rsidRPr="00C266A9" w:rsidRDefault="00C266A9" w:rsidP="00DE0620">
      <w:pPr>
        <w:pStyle w:val="ListParagraph"/>
        <w:numPr>
          <w:ilvl w:val="0"/>
          <w:numId w:val="7"/>
        </w:numPr>
        <w:rPr>
          <w:sz w:val="24"/>
          <w:szCs w:val="20"/>
        </w:rPr>
      </w:pPr>
      <w:r w:rsidRPr="00C266A9">
        <w:rPr>
          <w:sz w:val="24"/>
          <w:szCs w:val="20"/>
        </w:rPr>
        <w:t>Plan opportunities for children to interact and collaborate, ask ‘why’ questions, ‘I wonder’ discussions, make comparisons within text</w:t>
      </w:r>
    </w:p>
    <w:p w14:paraId="2B76A255" w14:textId="763210AA" w:rsidR="00C266A9" w:rsidRPr="00C266A9" w:rsidRDefault="00C266A9" w:rsidP="00DE0620">
      <w:pPr>
        <w:pStyle w:val="ListParagraph"/>
        <w:numPr>
          <w:ilvl w:val="0"/>
          <w:numId w:val="7"/>
        </w:numPr>
        <w:rPr>
          <w:sz w:val="24"/>
          <w:szCs w:val="20"/>
        </w:rPr>
      </w:pPr>
      <w:r w:rsidRPr="00C266A9">
        <w:rPr>
          <w:sz w:val="24"/>
          <w:szCs w:val="20"/>
        </w:rPr>
        <w:t>Plan opportunities to interpret and respond to the text e.g. using inference and deduction</w:t>
      </w:r>
    </w:p>
    <w:p w14:paraId="79B64B15" w14:textId="16C6A383" w:rsidR="00C266A9" w:rsidRPr="00C266A9" w:rsidRDefault="00C266A9" w:rsidP="00DE0620">
      <w:pPr>
        <w:pStyle w:val="ListParagraph"/>
        <w:numPr>
          <w:ilvl w:val="0"/>
          <w:numId w:val="7"/>
        </w:numPr>
        <w:rPr>
          <w:sz w:val="24"/>
          <w:szCs w:val="20"/>
        </w:rPr>
      </w:pPr>
      <w:r w:rsidRPr="00C266A9">
        <w:rPr>
          <w:sz w:val="24"/>
          <w:szCs w:val="20"/>
        </w:rPr>
        <w:t>Plan direct instruction so that children can develop wider vocabulary, understand word spelling patterns and learn to read and spell and increasing number of sight words</w:t>
      </w:r>
    </w:p>
    <w:p w14:paraId="01F34750" w14:textId="143482B3" w:rsidR="003823C9" w:rsidRPr="00C266A9" w:rsidRDefault="003823C9" w:rsidP="003823C9">
      <w:pPr>
        <w:rPr>
          <w:b/>
          <w:sz w:val="24"/>
          <w:szCs w:val="20"/>
          <w:u w:val="single"/>
        </w:rPr>
      </w:pPr>
      <w:r w:rsidRPr="00C266A9">
        <w:rPr>
          <w:b/>
          <w:sz w:val="24"/>
          <w:szCs w:val="20"/>
          <w:u w:val="single"/>
        </w:rPr>
        <w:t>Guided Reading</w:t>
      </w:r>
      <w:r w:rsidR="00FC5C18">
        <w:rPr>
          <w:b/>
          <w:sz w:val="24"/>
          <w:szCs w:val="20"/>
          <w:u w:val="single"/>
        </w:rPr>
        <w:t xml:space="preserve"> Groups</w:t>
      </w:r>
      <w:r w:rsidR="00DE0620" w:rsidRPr="00C266A9">
        <w:rPr>
          <w:b/>
          <w:sz w:val="24"/>
          <w:szCs w:val="20"/>
          <w:u w:val="single"/>
        </w:rPr>
        <w:t>- (Intervention/booster)</w:t>
      </w:r>
    </w:p>
    <w:p w14:paraId="12292259" w14:textId="5D7B87F1" w:rsidR="00DE0620" w:rsidRPr="00C266A9" w:rsidRDefault="00DE0620" w:rsidP="00DE0620">
      <w:pPr>
        <w:pStyle w:val="ListParagraph"/>
        <w:numPr>
          <w:ilvl w:val="0"/>
          <w:numId w:val="8"/>
        </w:numPr>
        <w:rPr>
          <w:sz w:val="24"/>
          <w:szCs w:val="20"/>
        </w:rPr>
      </w:pPr>
      <w:r w:rsidRPr="00C266A9">
        <w:rPr>
          <w:sz w:val="24"/>
          <w:szCs w:val="20"/>
        </w:rPr>
        <w:t xml:space="preserve">A group </w:t>
      </w:r>
      <w:r w:rsidR="003823C9" w:rsidRPr="00C266A9">
        <w:rPr>
          <w:sz w:val="24"/>
          <w:szCs w:val="20"/>
        </w:rPr>
        <w:t>s</w:t>
      </w:r>
      <w:r w:rsidRPr="00C266A9">
        <w:rPr>
          <w:sz w:val="24"/>
          <w:szCs w:val="20"/>
        </w:rPr>
        <w:t>ession</w:t>
      </w:r>
      <w:r w:rsidR="003823C9" w:rsidRPr="00C266A9">
        <w:rPr>
          <w:sz w:val="24"/>
          <w:szCs w:val="20"/>
        </w:rPr>
        <w:t xml:space="preserve"> in which a teacher supports each reader’s development of effective strategies</w:t>
      </w:r>
    </w:p>
    <w:p w14:paraId="5FC0CC1B" w14:textId="77777777" w:rsidR="00C266A9" w:rsidRPr="00C266A9" w:rsidRDefault="00C266A9" w:rsidP="00C266A9">
      <w:pPr>
        <w:pStyle w:val="ListParagraph"/>
        <w:numPr>
          <w:ilvl w:val="0"/>
          <w:numId w:val="8"/>
        </w:numPr>
        <w:rPr>
          <w:sz w:val="24"/>
          <w:szCs w:val="20"/>
        </w:rPr>
      </w:pPr>
      <w:r w:rsidRPr="00C266A9">
        <w:rPr>
          <w:sz w:val="24"/>
          <w:szCs w:val="20"/>
        </w:rPr>
        <w:t xml:space="preserve">For progressing through texts at increasingly challenging levels of difficulty </w:t>
      </w:r>
    </w:p>
    <w:p w14:paraId="035CF723" w14:textId="2693A3D6" w:rsidR="00C266A9" w:rsidRPr="00C266A9" w:rsidRDefault="00C266A9" w:rsidP="00C266A9">
      <w:pPr>
        <w:pStyle w:val="ListParagraph"/>
        <w:numPr>
          <w:ilvl w:val="0"/>
          <w:numId w:val="8"/>
        </w:numPr>
        <w:rPr>
          <w:sz w:val="24"/>
          <w:szCs w:val="20"/>
        </w:rPr>
      </w:pPr>
      <w:r w:rsidRPr="00C266A9">
        <w:rPr>
          <w:sz w:val="24"/>
          <w:szCs w:val="20"/>
        </w:rPr>
        <w:t xml:space="preserve">The teacher selects and introduces the text to the students in a small group where each child has similar instructional needs and </w:t>
      </w:r>
      <w:r w:rsidR="005307C3" w:rsidRPr="00C266A9">
        <w:rPr>
          <w:sz w:val="24"/>
          <w:szCs w:val="20"/>
        </w:rPr>
        <w:t>can</w:t>
      </w:r>
      <w:r w:rsidRPr="00C266A9">
        <w:rPr>
          <w:sz w:val="24"/>
          <w:szCs w:val="20"/>
        </w:rPr>
        <w:t xml:space="preserve"> read similar text with support. </w:t>
      </w:r>
    </w:p>
    <w:p w14:paraId="65FAA436" w14:textId="77777777" w:rsidR="00C266A9" w:rsidRPr="00C266A9" w:rsidRDefault="00C266A9" w:rsidP="00C266A9">
      <w:pPr>
        <w:pStyle w:val="ListParagraph"/>
        <w:numPr>
          <w:ilvl w:val="0"/>
          <w:numId w:val="8"/>
        </w:numPr>
        <w:rPr>
          <w:sz w:val="24"/>
          <w:szCs w:val="20"/>
        </w:rPr>
      </w:pPr>
      <w:r w:rsidRPr="00C266A9">
        <w:rPr>
          <w:sz w:val="24"/>
          <w:szCs w:val="20"/>
        </w:rPr>
        <w:t>All children are reading the same material at the same time though individual pacing may vary.</w:t>
      </w:r>
    </w:p>
    <w:p w14:paraId="5152488A" w14:textId="77777777" w:rsidR="00C266A9" w:rsidRPr="00C266A9" w:rsidRDefault="00C266A9" w:rsidP="00C266A9">
      <w:pPr>
        <w:pStyle w:val="ListParagraph"/>
        <w:numPr>
          <w:ilvl w:val="0"/>
          <w:numId w:val="8"/>
        </w:numPr>
        <w:rPr>
          <w:sz w:val="24"/>
          <w:szCs w:val="20"/>
        </w:rPr>
      </w:pPr>
      <w:r w:rsidRPr="00C266A9">
        <w:rPr>
          <w:sz w:val="24"/>
          <w:szCs w:val="20"/>
        </w:rPr>
        <w:t xml:space="preserve">The teacher provides a rich yet short introduction of the text to be read. </w:t>
      </w:r>
    </w:p>
    <w:p w14:paraId="671B20F5" w14:textId="56D919BF" w:rsidR="00C266A9" w:rsidRPr="00C266A9" w:rsidRDefault="00C266A9" w:rsidP="00DE0620">
      <w:pPr>
        <w:pStyle w:val="ListParagraph"/>
        <w:numPr>
          <w:ilvl w:val="0"/>
          <w:numId w:val="8"/>
        </w:numPr>
        <w:rPr>
          <w:sz w:val="24"/>
          <w:szCs w:val="20"/>
        </w:rPr>
      </w:pPr>
      <w:r w:rsidRPr="00C266A9">
        <w:rPr>
          <w:sz w:val="24"/>
          <w:szCs w:val="20"/>
        </w:rPr>
        <w:t>Support children as they apply word level learning to decode words, actively engage with the text; monitor their own understanding and prompt them to utilise different strategies</w:t>
      </w:r>
    </w:p>
    <w:p w14:paraId="1F5B387D" w14:textId="6FDFA9C7" w:rsidR="00C266A9" w:rsidRPr="00C266A9" w:rsidRDefault="00C266A9" w:rsidP="00DE0620">
      <w:pPr>
        <w:pStyle w:val="ListParagraph"/>
        <w:numPr>
          <w:ilvl w:val="0"/>
          <w:numId w:val="8"/>
        </w:numPr>
        <w:rPr>
          <w:sz w:val="24"/>
          <w:szCs w:val="20"/>
        </w:rPr>
      </w:pPr>
      <w:r w:rsidRPr="00C266A9">
        <w:rPr>
          <w:sz w:val="24"/>
          <w:szCs w:val="20"/>
        </w:rPr>
        <w:t>Scaffold opportunities to use different reading comprehension strategies and apply across texts</w:t>
      </w:r>
    </w:p>
    <w:p w14:paraId="77140A8B" w14:textId="77777777" w:rsidR="00C266A9" w:rsidRPr="00C266A9" w:rsidRDefault="00C266A9" w:rsidP="00C266A9">
      <w:pPr>
        <w:pStyle w:val="ListParagraph"/>
        <w:numPr>
          <w:ilvl w:val="0"/>
          <w:numId w:val="8"/>
        </w:numPr>
        <w:rPr>
          <w:sz w:val="24"/>
          <w:szCs w:val="20"/>
        </w:rPr>
      </w:pPr>
      <w:r w:rsidRPr="00C266A9">
        <w:rPr>
          <w:sz w:val="24"/>
          <w:szCs w:val="20"/>
        </w:rPr>
        <w:t xml:space="preserve">Opportunity to work briefly with individual children as they read through the text </w:t>
      </w:r>
    </w:p>
    <w:p w14:paraId="7CBE7777" w14:textId="49465969" w:rsidR="00C266A9" w:rsidRPr="00C266A9" w:rsidRDefault="00C266A9" w:rsidP="00DE0620">
      <w:pPr>
        <w:pStyle w:val="ListParagraph"/>
        <w:numPr>
          <w:ilvl w:val="0"/>
          <w:numId w:val="8"/>
        </w:numPr>
        <w:rPr>
          <w:sz w:val="24"/>
          <w:szCs w:val="20"/>
        </w:rPr>
      </w:pPr>
      <w:r w:rsidRPr="00C266A9">
        <w:rPr>
          <w:sz w:val="24"/>
          <w:szCs w:val="20"/>
        </w:rPr>
        <w:t>Encourage children to explain how they solved a word problem</w:t>
      </w:r>
    </w:p>
    <w:p w14:paraId="2AE0DA20" w14:textId="0537033A" w:rsidR="00C266A9" w:rsidRPr="00C266A9" w:rsidRDefault="00C266A9" w:rsidP="00DE0620">
      <w:pPr>
        <w:pStyle w:val="ListParagraph"/>
        <w:numPr>
          <w:ilvl w:val="0"/>
          <w:numId w:val="8"/>
        </w:numPr>
        <w:rPr>
          <w:sz w:val="24"/>
          <w:szCs w:val="20"/>
        </w:rPr>
      </w:pPr>
      <w:r w:rsidRPr="00C266A9">
        <w:rPr>
          <w:sz w:val="24"/>
          <w:szCs w:val="20"/>
        </w:rPr>
        <w:t>Encourage personal response and reflection</w:t>
      </w:r>
    </w:p>
    <w:p w14:paraId="6A478F69" w14:textId="5B9E4383" w:rsidR="003823C9" w:rsidRPr="00C266A9" w:rsidRDefault="00FC5C18" w:rsidP="003823C9">
      <w:pPr>
        <w:rPr>
          <w:b/>
          <w:sz w:val="24"/>
          <w:szCs w:val="20"/>
          <w:u w:val="single"/>
        </w:rPr>
      </w:pPr>
      <w:r>
        <w:rPr>
          <w:b/>
          <w:sz w:val="24"/>
          <w:szCs w:val="20"/>
          <w:u w:val="single"/>
        </w:rPr>
        <w:lastRenderedPageBreak/>
        <w:t xml:space="preserve">Guided Reading </w:t>
      </w:r>
      <w:r w:rsidR="003823C9" w:rsidRPr="00C266A9">
        <w:rPr>
          <w:b/>
          <w:sz w:val="24"/>
          <w:szCs w:val="20"/>
          <w:u w:val="single"/>
        </w:rPr>
        <w:t>Comprehension Session</w:t>
      </w:r>
      <w:r>
        <w:rPr>
          <w:b/>
          <w:sz w:val="24"/>
          <w:szCs w:val="20"/>
          <w:u w:val="single"/>
        </w:rPr>
        <w:t xml:space="preserve"> (Year 2)</w:t>
      </w:r>
    </w:p>
    <w:p w14:paraId="5DD72169" w14:textId="193BA747" w:rsidR="00DE0620" w:rsidRPr="00C266A9" w:rsidRDefault="00DE0620" w:rsidP="00281891">
      <w:pPr>
        <w:pStyle w:val="ListParagraph"/>
        <w:numPr>
          <w:ilvl w:val="0"/>
          <w:numId w:val="11"/>
        </w:numPr>
        <w:spacing w:after="0" w:line="240" w:lineRule="auto"/>
        <w:rPr>
          <w:sz w:val="24"/>
          <w:szCs w:val="20"/>
        </w:rPr>
      </w:pPr>
      <w:r w:rsidRPr="00C266A9">
        <w:rPr>
          <w:sz w:val="24"/>
          <w:szCs w:val="20"/>
        </w:rPr>
        <w:t>2-3 sessi</w:t>
      </w:r>
      <w:r w:rsidR="00AE47B3">
        <w:rPr>
          <w:sz w:val="24"/>
          <w:szCs w:val="20"/>
        </w:rPr>
        <w:t>ons per week with a clear build-</w:t>
      </w:r>
      <w:r w:rsidRPr="00C266A9">
        <w:rPr>
          <w:sz w:val="24"/>
          <w:szCs w:val="20"/>
        </w:rPr>
        <w:t>up of skills</w:t>
      </w:r>
      <w:r w:rsidR="00281891" w:rsidRPr="00C266A9">
        <w:rPr>
          <w:sz w:val="24"/>
          <w:szCs w:val="20"/>
        </w:rPr>
        <w:t xml:space="preserve"> throughout each session</w:t>
      </w:r>
    </w:p>
    <w:p w14:paraId="7B2A0375" w14:textId="77777777" w:rsidR="00281891" w:rsidRPr="00C266A9" w:rsidRDefault="00281891" w:rsidP="00281891">
      <w:pPr>
        <w:pStyle w:val="NormalWeb"/>
        <w:numPr>
          <w:ilvl w:val="0"/>
          <w:numId w:val="11"/>
        </w:numPr>
        <w:spacing w:after="0" w:afterAutospacing="0"/>
        <w:rPr>
          <w:rFonts w:asciiTheme="minorHAnsi" w:hAnsiTheme="minorHAnsi" w:cstheme="minorHAnsi"/>
          <w:color w:val="000000"/>
          <w:szCs w:val="20"/>
        </w:rPr>
      </w:pPr>
      <w:r w:rsidRPr="00C266A9">
        <w:rPr>
          <w:rFonts w:asciiTheme="minorHAnsi" w:hAnsiTheme="minorHAnsi" w:cstheme="minorHAnsi"/>
          <w:color w:val="000000"/>
          <w:szCs w:val="20"/>
        </w:rPr>
        <w:t>Session 1- Text orientation and discussion of genre features. Opportunities should be given for dictionary and thesaurus work where appropriate to explore language and vocabulary choices</w:t>
      </w:r>
    </w:p>
    <w:p w14:paraId="15D397FE" w14:textId="6D29E153" w:rsidR="00281891" w:rsidRPr="00C266A9" w:rsidRDefault="00281891" w:rsidP="00281891">
      <w:pPr>
        <w:pStyle w:val="NormalWeb"/>
        <w:numPr>
          <w:ilvl w:val="0"/>
          <w:numId w:val="11"/>
        </w:numPr>
        <w:rPr>
          <w:rFonts w:asciiTheme="minorHAnsi" w:hAnsiTheme="minorHAnsi" w:cstheme="minorHAnsi"/>
          <w:color w:val="000000"/>
          <w:szCs w:val="20"/>
        </w:rPr>
      </w:pPr>
      <w:r w:rsidRPr="00C266A9">
        <w:rPr>
          <w:rFonts w:asciiTheme="minorHAnsi" w:hAnsiTheme="minorHAnsi" w:cstheme="minorHAnsi"/>
          <w:color w:val="000000"/>
          <w:szCs w:val="20"/>
        </w:rPr>
        <w:t>Session 2- Should begin whole class with a shared read where explicit skills are taught and modelled by the teacher e.g. skimming and scanning, reading round, etc. The children should continue to read the text independently before answering comprehension questions</w:t>
      </w:r>
      <w:r w:rsidR="006E47F3">
        <w:rPr>
          <w:rFonts w:asciiTheme="minorHAnsi" w:hAnsiTheme="minorHAnsi" w:cstheme="minorHAnsi"/>
          <w:color w:val="000000"/>
          <w:szCs w:val="20"/>
        </w:rPr>
        <w:t xml:space="preserve">. </w:t>
      </w:r>
      <w:r w:rsidRPr="00C266A9">
        <w:rPr>
          <w:rFonts w:asciiTheme="minorHAnsi" w:hAnsiTheme="minorHAnsi" w:cstheme="minorHAnsi"/>
          <w:color w:val="000000"/>
          <w:szCs w:val="20"/>
        </w:rPr>
        <w:t>The session should finish with a whole class response to the text and opportunities for peer marking or self-assessment where possible</w:t>
      </w:r>
    </w:p>
    <w:p w14:paraId="717AA1BE" w14:textId="5D711A46" w:rsidR="00281891" w:rsidRPr="00C266A9" w:rsidRDefault="00281891" w:rsidP="00281891">
      <w:pPr>
        <w:pStyle w:val="NormalWeb"/>
        <w:numPr>
          <w:ilvl w:val="0"/>
          <w:numId w:val="11"/>
        </w:numPr>
        <w:rPr>
          <w:rFonts w:asciiTheme="minorHAnsi" w:hAnsiTheme="minorHAnsi" w:cstheme="minorHAnsi"/>
          <w:color w:val="000000"/>
          <w:szCs w:val="20"/>
        </w:rPr>
      </w:pPr>
      <w:r w:rsidRPr="00C266A9">
        <w:rPr>
          <w:rFonts w:asciiTheme="minorHAnsi" w:hAnsiTheme="minorHAnsi" w:cstheme="minorHAnsi"/>
          <w:color w:val="000000"/>
          <w:szCs w:val="20"/>
        </w:rPr>
        <w:t>Session 3- One higher order skill should be explicitly taught using scaffolds or graphic organisers as a guide if needed</w:t>
      </w:r>
    </w:p>
    <w:p w14:paraId="591D07E9" w14:textId="5D5DD726" w:rsidR="00281891" w:rsidRPr="00C266A9" w:rsidRDefault="00281891" w:rsidP="00281891">
      <w:pPr>
        <w:pStyle w:val="ListParagraph"/>
        <w:numPr>
          <w:ilvl w:val="0"/>
          <w:numId w:val="11"/>
        </w:numPr>
        <w:rPr>
          <w:sz w:val="24"/>
          <w:szCs w:val="20"/>
        </w:rPr>
      </w:pPr>
      <w:r w:rsidRPr="00C266A9">
        <w:rPr>
          <w:sz w:val="24"/>
          <w:szCs w:val="20"/>
        </w:rPr>
        <w:t xml:space="preserve">All sessions are linked closely to KS1 </w:t>
      </w:r>
      <w:r w:rsidR="00FC5C18">
        <w:rPr>
          <w:sz w:val="24"/>
          <w:szCs w:val="20"/>
        </w:rPr>
        <w:t xml:space="preserve">Reading Domain </w:t>
      </w:r>
      <w:r w:rsidRPr="00C266A9">
        <w:rPr>
          <w:sz w:val="24"/>
          <w:szCs w:val="20"/>
        </w:rPr>
        <w:t xml:space="preserve">with use of </w:t>
      </w:r>
      <w:r w:rsidR="00FC5C18">
        <w:rPr>
          <w:sz w:val="24"/>
          <w:szCs w:val="20"/>
        </w:rPr>
        <w:t>Reading Owls to reinforce skills.</w:t>
      </w:r>
    </w:p>
    <w:p w14:paraId="7A0D81E1" w14:textId="44865951" w:rsidR="00281891" w:rsidRPr="00C266A9" w:rsidRDefault="00281891" w:rsidP="00281891">
      <w:pPr>
        <w:pStyle w:val="ListParagraph"/>
        <w:numPr>
          <w:ilvl w:val="0"/>
          <w:numId w:val="11"/>
        </w:numPr>
        <w:rPr>
          <w:sz w:val="24"/>
          <w:szCs w:val="20"/>
        </w:rPr>
      </w:pPr>
      <w:r w:rsidRPr="00C266A9">
        <w:rPr>
          <w:sz w:val="24"/>
          <w:szCs w:val="20"/>
        </w:rPr>
        <w:t>Opportunities to use a variety of different question types</w:t>
      </w:r>
      <w:r w:rsidR="00FC5C18">
        <w:rPr>
          <w:sz w:val="24"/>
          <w:szCs w:val="20"/>
        </w:rPr>
        <w:t xml:space="preserve"> and scaffolds </w:t>
      </w:r>
      <w:r w:rsidRPr="00C266A9">
        <w:rPr>
          <w:sz w:val="24"/>
          <w:szCs w:val="20"/>
        </w:rPr>
        <w:t>to support learning</w:t>
      </w:r>
    </w:p>
    <w:p w14:paraId="2197FE09" w14:textId="1E4C726A" w:rsidR="00281891" w:rsidRPr="00C266A9" w:rsidRDefault="00281891" w:rsidP="00281891">
      <w:pPr>
        <w:pStyle w:val="ListParagraph"/>
        <w:numPr>
          <w:ilvl w:val="0"/>
          <w:numId w:val="11"/>
        </w:numPr>
        <w:rPr>
          <w:sz w:val="24"/>
          <w:szCs w:val="20"/>
        </w:rPr>
      </w:pPr>
      <w:r w:rsidRPr="00C266A9">
        <w:rPr>
          <w:sz w:val="24"/>
          <w:szCs w:val="20"/>
        </w:rPr>
        <w:t>Children are exposed to high quality texts, often cross curricular or linked to different text types</w:t>
      </w:r>
    </w:p>
    <w:p w14:paraId="4F1946AB" w14:textId="183D5D26" w:rsidR="00B9222A" w:rsidRPr="00C266A9" w:rsidRDefault="00B9222A">
      <w:pPr>
        <w:rPr>
          <w:b/>
          <w:sz w:val="24"/>
          <w:szCs w:val="20"/>
          <w:u w:val="single"/>
        </w:rPr>
      </w:pPr>
      <w:r w:rsidRPr="00C266A9">
        <w:rPr>
          <w:b/>
          <w:sz w:val="24"/>
          <w:szCs w:val="20"/>
          <w:u w:val="single"/>
        </w:rPr>
        <w:t>Individual Reading</w:t>
      </w:r>
      <w:r w:rsidR="00DE0620" w:rsidRPr="00C266A9">
        <w:rPr>
          <w:b/>
          <w:sz w:val="24"/>
          <w:szCs w:val="20"/>
          <w:u w:val="single"/>
        </w:rPr>
        <w:t>- (Whole school)</w:t>
      </w:r>
    </w:p>
    <w:p w14:paraId="71BC1B95" w14:textId="77777777" w:rsidR="00281891" w:rsidRPr="00C266A9" w:rsidRDefault="00281891" w:rsidP="00281891">
      <w:pPr>
        <w:pStyle w:val="ListParagraph"/>
        <w:numPr>
          <w:ilvl w:val="0"/>
          <w:numId w:val="12"/>
        </w:numPr>
        <w:rPr>
          <w:sz w:val="24"/>
          <w:szCs w:val="20"/>
        </w:rPr>
      </w:pPr>
      <w:r w:rsidRPr="00C266A9">
        <w:rPr>
          <w:sz w:val="24"/>
          <w:szCs w:val="20"/>
        </w:rPr>
        <w:t>P</w:t>
      </w:r>
      <w:r w:rsidR="00B9222A" w:rsidRPr="00C266A9">
        <w:rPr>
          <w:sz w:val="24"/>
          <w:szCs w:val="20"/>
        </w:rPr>
        <w:t xml:space="preserve">rovides time for </w:t>
      </w:r>
      <w:r w:rsidRPr="00C266A9">
        <w:rPr>
          <w:sz w:val="24"/>
          <w:szCs w:val="20"/>
        </w:rPr>
        <w:t>children</w:t>
      </w:r>
      <w:r w:rsidR="00B9222A" w:rsidRPr="00C266A9">
        <w:rPr>
          <w:sz w:val="24"/>
          <w:szCs w:val="20"/>
        </w:rPr>
        <w:t xml:space="preserve"> to read a text without the need of assistance. </w:t>
      </w:r>
    </w:p>
    <w:p w14:paraId="74C8C831" w14:textId="77777777" w:rsidR="00281891" w:rsidRPr="00C266A9" w:rsidRDefault="00281891" w:rsidP="00281891">
      <w:pPr>
        <w:pStyle w:val="ListParagraph"/>
        <w:numPr>
          <w:ilvl w:val="0"/>
          <w:numId w:val="12"/>
        </w:numPr>
        <w:rPr>
          <w:sz w:val="24"/>
          <w:szCs w:val="20"/>
        </w:rPr>
      </w:pPr>
      <w:r w:rsidRPr="00C266A9">
        <w:rPr>
          <w:sz w:val="24"/>
          <w:szCs w:val="20"/>
        </w:rPr>
        <w:t>Children</w:t>
      </w:r>
      <w:r w:rsidR="00B9222A" w:rsidRPr="00C266A9">
        <w:rPr>
          <w:sz w:val="24"/>
          <w:szCs w:val="20"/>
        </w:rPr>
        <w:t xml:space="preserve"> are drawn to texts that are interesting, eye catching and meaningful to their lives. </w:t>
      </w:r>
    </w:p>
    <w:p w14:paraId="39FB612C" w14:textId="719BB203" w:rsidR="003823C9" w:rsidRDefault="002013B7" w:rsidP="00281891">
      <w:pPr>
        <w:pStyle w:val="ListParagraph"/>
        <w:numPr>
          <w:ilvl w:val="0"/>
          <w:numId w:val="12"/>
        </w:numPr>
        <w:rPr>
          <w:sz w:val="24"/>
          <w:szCs w:val="20"/>
        </w:rPr>
      </w:pPr>
      <w:r w:rsidRPr="00C266A9">
        <w:rPr>
          <w:sz w:val="24"/>
          <w:szCs w:val="20"/>
        </w:rPr>
        <w:t>Children</w:t>
      </w:r>
      <w:r w:rsidR="00B9222A" w:rsidRPr="00C266A9">
        <w:rPr>
          <w:sz w:val="24"/>
          <w:szCs w:val="20"/>
        </w:rPr>
        <w:t xml:space="preserve"> need to learn how to select appropriate reading texts for independent reading practice.</w:t>
      </w:r>
    </w:p>
    <w:p w14:paraId="7D0917E5" w14:textId="7B380072" w:rsidR="00C266A9" w:rsidRDefault="00C266A9" w:rsidP="00281891">
      <w:pPr>
        <w:pStyle w:val="ListParagraph"/>
        <w:numPr>
          <w:ilvl w:val="0"/>
          <w:numId w:val="12"/>
        </w:numPr>
        <w:rPr>
          <w:sz w:val="24"/>
          <w:szCs w:val="20"/>
        </w:rPr>
      </w:pPr>
      <w:r>
        <w:rPr>
          <w:sz w:val="24"/>
          <w:szCs w:val="20"/>
        </w:rPr>
        <w:t>Expect children to use word level learning independently</w:t>
      </w:r>
    </w:p>
    <w:p w14:paraId="2E7621E8" w14:textId="321FAAAB" w:rsidR="00C266A9" w:rsidRDefault="00C266A9" w:rsidP="00281891">
      <w:pPr>
        <w:pStyle w:val="ListParagraph"/>
        <w:numPr>
          <w:ilvl w:val="0"/>
          <w:numId w:val="12"/>
        </w:numPr>
        <w:rPr>
          <w:sz w:val="24"/>
          <w:szCs w:val="20"/>
        </w:rPr>
      </w:pPr>
      <w:r>
        <w:rPr>
          <w:sz w:val="24"/>
          <w:szCs w:val="20"/>
        </w:rPr>
        <w:t>Children to monitor their own understanding and choose appropriate strategies</w:t>
      </w:r>
    </w:p>
    <w:p w14:paraId="03E32B54" w14:textId="41719E46" w:rsidR="00C266A9" w:rsidRDefault="00C266A9" w:rsidP="00C266A9">
      <w:pPr>
        <w:pStyle w:val="ListParagraph"/>
        <w:numPr>
          <w:ilvl w:val="0"/>
          <w:numId w:val="12"/>
        </w:numPr>
        <w:rPr>
          <w:sz w:val="24"/>
          <w:szCs w:val="20"/>
        </w:rPr>
      </w:pPr>
      <w:r>
        <w:rPr>
          <w:sz w:val="24"/>
          <w:szCs w:val="20"/>
        </w:rPr>
        <w:t>Engage with and respond</w:t>
      </w:r>
      <w:r w:rsidRPr="00C266A9">
        <w:rPr>
          <w:sz w:val="24"/>
          <w:szCs w:val="20"/>
        </w:rPr>
        <w:t xml:space="preserve"> to texts</w:t>
      </w:r>
      <w:r w:rsidR="00FC5C18">
        <w:rPr>
          <w:sz w:val="24"/>
          <w:szCs w:val="20"/>
        </w:rPr>
        <w:t xml:space="preserve"> through use of</w:t>
      </w:r>
      <w:r w:rsidRPr="00C266A9">
        <w:rPr>
          <w:sz w:val="24"/>
          <w:szCs w:val="20"/>
        </w:rPr>
        <w:t xml:space="preserve"> reading record</w:t>
      </w:r>
    </w:p>
    <w:p w14:paraId="4CD351E4" w14:textId="6CE65593" w:rsidR="00C266A9" w:rsidRPr="00C266A9" w:rsidRDefault="00C266A9" w:rsidP="00C266A9">
      <w:pPr>
        <w:rPr>
          <w:b/>
          <w:sz w:val="24"/>
          <w:szCs w:val="20"/>
          <w:u w:val="single"/>
        </w:rPr>
      </w:pPr>
      <w:r w:rsidRPr="00C266A9">
        <w:rPr>
          <w:b/>
          <w:sz w:val="24"/>
          <w:szCs w:val="20"/>
          <w:u w:val="single"/>
        </w:rPr>
        <w:t xml:space="preserve">Wider Reading environment </w:t>
      </w:r>
    </w:p>
    <w:p w14:paraId="63759ADD" w14:textId="0B50F6FD" w:rsidR="00DE0620" w:rsidRPr="00AE47B3" w:rsidRDefault="00C266A9">
      <w:pPr>
        <w:rPr>
          <w:sz w:val="24"/>
          <w:szCs w:val="20"/>
        </w:rPr>
      </w:pPr>
      <w:r w:rsidRPr="00AE47B3">
        <w:rPr>
          <w:sz w:val="24"/>
          <w:szCs w:val="20"/>
        </w:rPr>
        <w:t>Encourage extensive reading through</w:t>
      </w:r>
    </w:p>
    <w:p w14:paraId="3C200D98" w14:textId="7DBC7F23" w:rsidR="00C266A9" w:rsidRPr="00AE47B3" w:rsidRDefault="00AE47B3" w:rsidP="00C266A9">
      <w:pPr>
        <w:pStyle w:val="ListParagraph"/>
        <w:numPr>
          <w:ilvl w:val="0"/>
          <w:numId w:val="13"/>
        </w:numPr>
        <w:rPr>
          <w:sz w:val="24"/>
          <w:szCs w:val="20"/>
        </w:rPr>
      </w:pPr>
      <w:r w:rsidRPr="00AE47B3">
        <w:rPr>
          <w:sz w:val="24"/>
          <w:szCs w:val="20"/>
        </w:rPr>
        <w:t>Regular opportunities for independent, extended reading</w:t>
      </w:r>
    </w:p>
    <w:p w14:paraId="57037EF7" w14:textId="5F5B2522" w:rsidR="00AE47B3" w:rsidRPr="00AE47B3" w:rsidRDefault="00AE47B3" w:rsidP="00C266A9">
      <w:pPr>
        <w:pStyle w:val="ListParagraph"/>
        <w:numPr>
          <w:ilvl w:val="0"/>
          <w:numId w:val="13"/>
        </w:numPr>
        <w:rPr>
          <w:sz w:val="24"/>
          <w:szCs w:val="20"/>
        </w:rPr>
      </w:pPr>
      <w:r w:rsidRPr="00AE47B3">
        <w:rPr>
          <w:sz w:val="24"/>
          <w:szCs w:val="20"/>
        </w:rPr>
        <w:t>Access to a wide range of reading materials</w:t>
      </w:r>
    </w:p>
    <w:p w14:paraId="2BF32EA9" w14:textId="6DD5C8B1" w:rsidR="00AE47B3" w:rsidRPr="00AE47B3" w:rsidRDefault="00AE47B3" w:rsidP="00C266A9">
      <w:pPr>
        <w:pStyle w:val="ListParagraph"/>
        <w:numPr>
          <w:ilvl w:val="0"/>
          <w:numId w:val="13"/>
        </w:numPr>
        <w:rPr>
          <w:sz w:val="24"/>
          <w:szCs w:val="20"/>
        </w:rPr>
      </w:pPr>
      <w:r w:rsidRPr="00AE47B3">
        <w:rPr>
          <w:sz w:val="24"/>
          <w:szCs w:val="20"/>
        </w:rPr>
        <w:t>Opportunities and resources to read for a range of purposes across the curriculum</w:t>
      </w:r>
    </w:p>
    <w:p w14:paraId="3D812C1B" w14:textId="738A7292" w:rsidR="00AE47B3" w:rsidRPr="00AE47B3" w:rsidRDefault="00AE47B3" w:rsidP="00C266A9">
      <w:pPr>
        <w:pStyle w:val="ListParagraph"/>
        <w:numPr>
          <w:ilvl w:val="0"/>
          <w:numId w:val="13"/>
        </w:numPr>
        <w:rPr>
          <w:sz w:val="24"/>
          <w:szCs w:val="20"/>
        </w:rPr>
      </w:pPr>
      <w:r w:rsidRPr="00AE47B3">
        <w:rPr>
          <w:sz w:val="24"/>
          <w:szCs w:val="20"/>
        </w:rPr>
        <w:t>Use of story props, puppets and artefacts for retelling stories</w:t>
      </w:r>
    </w:p>
    <w:p w14:paraId="66521273" w14:textId="63BEBF5D" w:rsidR="00AE47B3" w:rsidRPr="00AE47B3" w:rsidRDefault="00AE47B3" w:rsidP="00C266A9">
      <w:pPr>
        <w:pStyle w:val="ListParagraph"/>
        <w:numPr>
          <w:ilvl w:val="0"/>
          <w:numId w:val="13"/>
        </w:numPr>
        <w:rPr>
          <w:sz w:val="24"/>
          <w:szCs w:val="20"/>
        </w:rPr>
      </w:pPr>
      <w:r w:rsidRPr="00AE47B3">
        <w:rPr>
          <w:sz w:val="24"/>
          <w:szCs w:val="20"/>
        </w:rPr>
        <w:t xml:space="preserve">Class Book areas, use of real texts, our library, visits to </w:t>
      </w:r>
      <w:r w:rsidR="00FC5C18">
        <w:rPr>
          <w:sz w:val="24"/>
          <w:szCs w:val="20"/>
        </w:rPr>
        <w:t>the local library</w:t>
      </w:r>
    </w:p>
    <w:p w14:paraId="61AF3C38" w14:textId="18F94A35" w:rsidR="00AE47B3" w:rsidRPr="00AE47B3" w:rsidRDefault="00AE47B3" w:rsidP="00C266A9">
      <w:pPr>
        <w:pStyle w:val="ListParagraph"/>
        <w:numPr>
          <w:ilvl w:val="0"/>
          <w:numId w:val="13"/>
        </w:numPr>
        <w:rPr>
          <w:sz w:val="24"/>
          <w:szCs w:val="20"/>
        </w:rPr>
      </w:pPr>
      <w:r>
        <w:rPr>
          <w:sz w:val="24"/>
          <w:szCs w:val="20"/>
        </w:rPr>
        <w:t>Book events su</w:t>
      </w:r>
      <w:r w:rsidRPr="00AE47B3">
        <w:rPr>
          <w:sz w:val="24"/>
          <w:szCs w:val="20"/>
        </w:rPr>
        <w:t>ch as Book Fair, World Book Day and Bringing Books to Life workshops</w:t>
      </w:r>
    </w:p>
    <w:p w14:paraId="15A58D80" w14:textId="1DE5BAD5" w:rsidR="00AE47B3" w:rsidRPr="00AE47B3" w:rsidRDefault="00AE47B3" w:rsidP="00C266A9">
      <w:pPr>
        <w:pStyle w:val="ListParagraph"/>
        <w:numPr>
          <w:ilvl w:val="0"/>
          <w:numId w:val="13"/>
        </w:numPr>
        <w:rPr>
          <w:sz w:val="24"/>
          <w:szCs w:val="20"/>
        </w:rPr>
      </w:pPr>
      <w:r w:rsidRPr="00AE47B3">
        <w:rPr>
          <w:sz w:val="24"/>
          <w:szCs w:val="20"/>
        </w:rPr>
        <w:t>Celebrating personal reading achievements e.g. Reading Champions</w:t>
      </w:r>
    </w:p>
    <w:p w14:paraId="0F9DAD41" w14:textId="07CE3E72" w:rsidR="00C266A9" w:rsidRDefault="00C266A9">
      <w:pPr>
        <w:rPr>
          <w:b/>
          <w:sz w:val="20"/>
          <w:szCs w:val="20"/>
          <w:u w:val="single"/>
        </w:rPr>
      </w:pPr>
    </w:p>
    <w:p w14:paraId="0E3E576F" w14:textId="75105B0D" w:rsidR="00C266A9" w:rsidRDefault="00C266A9">
      <w:pPr>
        <w:rPr>
          <w:b/>
          <w:sz w:val="20"/>
          <w:szCs w:val="20"/>
          <w:u w:val="single"/>
        </w:rPr>
      </w:pPr>
    </w:p>
    <w:p w14:paraId="0F81F93D" w14:textId="66824FA2" w:rsidR="00C266A9" w:rsidRDefault="00C266A9">
      <w:pPr>
        <w:rPr>
          <w:b/>
          <w:sz w:val="20"/>
          <w:szCs w:val="20"/>
          <w:u w:val="single"/>
        </w:rPr>
      </w:pPr>
    </w:p>
    <w:p w14:paraId="3035F961" w14:textId="1AE541AE" w:rsidR="00C266A9" w:rsidRDefault="00C266A9">
      <w:pPr>
        <w:rPr>
          <w:b/>
          <w:sz w:val="20"/>
          <w:szCs w:val="20"/>
          <w:u w:val="single"/>
        </w:rPr>
      </w:pPr>
    </w:p>
    <w:p w14:paraId="68157C1C" w14:textId="1237B272" w:rsidR="00C266A9" w:rsidRDefault="00C266A9">
      <w:pPr>
        <w:rPr>
          <w:b/>
          <w:sz w:val="20"/>
          <w:szCs w:val="20"/>
          <w:u w:val="single"/>
        </w:rPr>
      </w:pPr>
    </w:p>
    <w:p w14:paraId="7DC576C8" w14:textId="03E2B95E" w:rsidR="00C266A9" w:rsidRDefault="00C266A9">
      <w:pPr>
        <w:rPr>
          <w:b/>
          <w:sz w:val="20"/>
          <w:szCs w:val="20"/>
          <w:u w:val="single"/>
        </w:rPr>
      </w:pPr>
    </w:p>
    <w:p w14:paraId="2BEE0B10" w14:textId="72BD9199" w:rsidR="00C266A9" w:rsidRDefault="00C266A9">
      <w:pPr>
        <w:rPr>
          <w:b/>
          <w:sz w:val="20"/>
          <w:szCs w:val="20"/>
          <w:u w:val="single"/>
        </w:rPr>
      </w:pPr>
    </w:p>
    <w:p w14:paraId="6D877F82" w14:textId="33285B03" w:rsidR="00C266A9" w:rsidRDefault="00C266A9">
      <w:pPr>
        <w:rPr>
          <w:b/>
          <w:sz w:val="20"/>
          <w:szCs w:val="20"/>
          <w:u w:val="single"/>
        </w:rPr>
      </w:pPr>
    </w:p>
    <w:p w14:paraId="2E38545D" w14:textId="17EFAD1E" w:rsidR="00C266A9" w:rsidRDefault="00C266A9">
      <w:pPr>
        <w:rPr>
          <w:b/>
          <w:sz w:val="20"/>
          <w:szCs w:val="20"/>
          <w:u w:val="single"/>
        </w:rPr>
      </w:pPr>
    </w:p>
    <w:p w14:paraId="60D10D9F" w14:textId="77777777" w:rsidR="004D617C" w:rsidRDefault="004D617C">
      <w:pPr>
        <w:rPr>
          <w:b/>
          <w:sz w:val="20"/>
          <w:szCs w:val="20"/>
          <w:u w:val="single"/>
        </w:rPr>
      </w:pPr>
    </w:p>
    <w:p w14:paraId="36F0784E" w14:textId="1FFAA478" w:rsidR="003823C9" w:rsidRPr="00281891" w:rsidRDefault="003823C9">
      <w:pPr>
        <w:rPr>
          <w:b/>
          <w:sz w:val="20"/>
          <w:szCs w:val="20"/>
          <w:u w:val="single"/>
        </w:rPr>
      </w:pPr>
      <w:r w:rsidRPr="00281891">
        <w:rPr>
          <w:b/>
          <w:noProof/>
          <w:sz w:val="20"/>
          <w:szCs w:val="20"/>
          <w:u w:val="single"/>
          <w:lang w:eastAsia="en-GB"/>
        </w:rPr>
        <mc:AlternateContent>
          <mc:Choice Requires="wps">
            <w:drawing>
              <wp:anchor distT="0" distB="0" distL="114300" distR="114300" simplePos="0" relativeHeight="251661824" behindDoc="0" locked="0" layoutInCell="1" allowOverlap="1" wp14:anchorId="5073B0F7" wp14:editId="6F845C79">
                <wp:simplePos x="0" y="0"/>
                <wp:positionH relativeFrom="column">
                  <wp:posOffset>1626870</wp:posOffset>
                </wp:positionH>
                <wp:positionV relativeFrom="paragraph">
                  <wp:posOffset>3175</wp:posOffset>
                </wp:positionV>
                <wp:extent cx="3315970" cy="389890"/>
                <wp:effectExtent l="0" t="0" r="17780" b="10160"/>
                <wp:wrapNone/>
                <wp:docPr id="21" name="Text Box 21"/>
                <wp:cNvGraphicFramePr/>
                <a:graphic xmlns:a="http://schemas.openxmlformats.org/drawingml/2006/main">
                  <a:graphicData uri="http://schemas.microsoft.com/office/word/2010/wordprocessingShape">
                    <wps:wsp>
                      <wps:cNvSpPr txBox="1"/>
                      <wps:spPr>
                        <a:xfrm>
                          <a:off x="0" y="0"/>
                          <a:ext cx="3315970" cy="389890"/>
                        </a:xfrm>
                        <a:prstGeom prst="rect">
                          <a:avLst/>
                        </a:prstGeom>
                        <a:solidFill>
                          <a:schemeClr val="lt1"/>
                        </a:solidFill>
                        <a:ln w="6350">
                          <a:solidFill>
                            <a:prstClr val="black"/>
                          </a:solidFill>
                        </a:ln>
                      </wps:spPr>
                      <wps:txbx>
                        <w:txbxContent>
                          <w:p w14:paraId="1DE0274E" w14:textId="1927EDC0" w:rsidR="003823C9" w:rsidRPr="003823C9" w:rsidRDefault="009D7F23" w:rsidP="003823C9">
                            <w:pPr>
                              <w:jc w:val="center"/>
                              <w:rPr>
                                <w:b/>
                                <w:sz w:val="32"/>
                                <w:u w:val="single"/>
                              </w:rPr>
                            </w:pPr>
                            <w:r>
                              <w:rPr>
                                <w:b/>
                                <w:sz w:val="32"/>
                                <w:u w:val="single"/>
                              </w:rPr>
                              <w:t xml:space="preserve">Comprehension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73B0F7" id="_x0000_t202" coordsize="21600,21600" o:spt="202" path="m,l,21600r21600,l21600,xe">
                <v:stroke joinstyle="miter"/>
                <v:path gradientshapeok="t" o:connecttype="rect"/>
              </v:shapetype>
              <v:shape id="Text Box 21" o:spid="_x0000_s1026" type="#_x0000_t202" style="position:absolute;margin-left:128.1pt;margin-top:.25pt;width:261.1pt;height:30.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" fillcolor="white [3201]" strokeweight=".5pt">
                <v:textbox>
                  <w:txbxContent>
                    <w:p w14:paraId="1DE0274E" w14:textId="1927EDC0" w:rsidR="003823C9" w:rsidRPr="003823C9" w:rsidRDefault="009D7F23" w:rsidP="003823C9">
                      <w:pPr>
                        <w:jc w:val="center"/>
                        <w:rPr>
                          <w:b/>
                          <w:sz w:val="32"/>
                          <w:u w:val="single"/>
                        </w:rPr>
                      </w:pPr>
                      <w:r>
                        <w:rPr>
                          <w:b/>
                          <w:sz w:val="32"/>
                          <w:u w:val="single"/>
                        </w:rPr>
                        <w:t xml:space="preserve">Comprehension </w:t>
                      </w:r>
                    </w:p>
                  </w:txbxContent>
                </v:textbox>
              </v:shape>
            </w:pict>
          </mc:Fallback>
        </mc:AlternateContent>
      </w:r>
    </w:p>
    <w:p w14:paraId="4FC59B37" w14:textId="39228D99" w:rsidR="003823C9" w:rsidRPr="00281891" w:rsidRDefault="009D7F23">
      <w:pPr>
        <w:rPr>
          <w:b/>
          <w:sz w:val="20"/>
          <w:szCs w:val="20"/>
          <w:u w:val="single"/>
        </w:rPr>
      </w:pPr>
      <w:r w:rsidRPr="00281891">
        <w:rPr>
          <w:b/>
          <w:noProof/>
          <w:sz w:val="20"/>
          <w:szCs w:val="20"/>
          <w:u w:val="single"/>
          <w:lang w:eastAsia="en-GB"/>
        </w:rPr>
        <mc:AlternateContent>
          <mc:Choice Requires="wps">
            <w:drawing>
              <wp:anchor distT="0" distB="0" distL="114300" distR="114300" simplePos="0" relativeHeight="251658752" behindDoc="0" locked="0" layoutInCell="1" allowOverlap="1" wp14:anchorId="7AED34C5" wp14:editId="7122B733">
                <wp:simplePos x="0" y="0"/>
                <wp:positionH relativeFrom="margin">
                  <wp:posOffset>152400</wp:posOffset>
                </wp:positionH>
                <wp:positionV relativeFrom="paragraph">
                  <wp:posOffset>3589020</wp:posOffset>
                </wp:positionV>
                <wp:extent cx="6305550" cy="3686175"/>
                <wp:effectExtent l="19050" t="19050" r="19050" b="47625"/>
                <wp:wrapNone/>
                <wp:docPr id="18" name="Down Arrow Callout 18"/>
                <wp:cNvGraphicFramePr/>
                <a:graphic xmlns:a="http://schemas.openxmlformats.org/drawingml/2006/main">
                  <a:graphicData uri="http://schemas.microsoft.com/office/word/2010/wordprocessingShape">
                    <wps:wsp>
                      <wps:cNvSpPr/>
                      <wps:spPr>
                        <a:xfrm>
                          <a:off x="0" y="0"/>
                          <a:ext cx="6305550" cy="3686175"/>
                        </a:xfrm>
                        <a:prstGeom prst="downArrowCallout">
                          <a:avLst/>
                        </a:prstGeom>
                        <a:solidFill>
                          <a:schemeClr val="accent6">
                            <a:lumMod val="60000"/>
                            <a:lumOff val="4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E1AA1D" w14:textId="5BB5FDBE" w:rsidR="00500E96" w:rsidRPr="009D7F23" w:rsidRDefault="009D7F23" w:rsidP="00500E96">
                            <w:pPr>
                              <w:jc w:val="center"/>
                              <w:rPr>
                                <w:rFonts w:cstheme="minorHAnsi"/>
                                <w:b/>
                                <w:sz w:val="28"/>
                              </w:rPr>
                            </w:pPr>
                            <w:r w:rsidRPr="009D7F23">
                              <w:rPr>
                                <w:rFonts w:cstheme="minorHAnsi"/>
                                <w:b/>
                                <w:sz w:val="28"/>
                              </w:rPr>
                              <w:t xml:space="preserve">Lesson 2 – Word Meaning </w:t>
                            </w:r>
                          </w:p>
                          <w:p w14:paraId="2E756F52" w14:textId="76BF4959" w:rsidR="00A53341" w:rsidRDefault="009D7F23" w:rsidP="009D7F23">
                            <w:pPr>
                              <w:numPr>
                                <w:ilvl w:val="0"/>
                                <w:numId w:val="15"/>
                              </w:numPr>
                              <w:spacing w:after="0"/>
                              <w:rPr>
                                <w:rFonts w:cstheme="minorHAnsi"/>
                                <w:sz w:val="24"/>
                              </w:rPr>
                            </w:pPr>
                            <w:r>
                              <w:rPr>
                                <w:rFonts w:cstheme="minorHAnsi"/>
                                <w:sz w:val="24"/>
                              </w:rPr>
                              <w:t>Re read the text independently. Ask children if any of their ‘I wonders’ have been answered now that we have read the entire text</w:t>
                            </w:r>
                          </w:p>
                          <w:p w14:paraId="6F396515" w14:textId="37C265F4" w:rsidR="009D7F23" w:rsidRDefault="009D7F23" w:rsidP="009D7F23">
                            <w:pPr>
                              <w:numPr>
                                <w:ilvl w:val="0"/>
                                <w:numId w:val="15"/>
                              </w:numPr>
                              <w:spacing w:after="0"/>
                              <w:rPr>
                                <w:rFonts w:cstheme="minorHAnsi"/>
                                <w:sz w:val="24"/>
                              </w:rPr>
                            </w:pPr>
                            <w:r>
                              <w:rPr>
                                <w:rFonts w:cstheme="minorHAnsi"/>
                                <w:sz w:val="24"/>
                              </w:rPr>
                              <w:t>Choose 3 of the 6 key words that they are going to be focusing on in this lesson to look at as a class</w:t>
                            </w:r>
                          </w:p>
                          <w:p w14:paraId="641397EB" w14:textId="21D4549E" w:rsidR="009D7F23" w:rsidRDefault="009D7F23" w:rsidP="009D7F23">
                            <w:pPr>
                              <w:numPr>
                                <w:ilvl w:val="0"/>
                                <w:numId w:val="15"/>
                              </w:numPr>
                              <w:spacing w:after="0"/>
                              <w:rPr>
                                <w:rFonts w:cstheme="minorHAnsi"/>
                                <w:sz w:val="24"/>
                              </w:rPr>
                            </w:pPr>
                            <w:r>
                              <w:rPr>
                                <w:rFonts w:cstheme="minorHAnsi"/>
                                <w:sz w:val="24"/>
                              </w:rPr>
                              <w:t>Encourage children to skim and scan for the word, read around the word and look for clues and then come up with a meaning for that word</w:t>
                            </w:r>
                          </w:p>
                          <w:p w14:paraId="69BF0504" w14:textId="7D5ABD56" w:rsidR="009D7F23" w:rsidRDefault="009D7F23" w:rsidP="009D7F23">
                            <w:pPr>
                              <w:numPr>
                                <w:ilvl w:val="0"/>
                                <w:numId w:val="15"/>
                              </w:numPr>
                              <w:spacing w:after="0"/>
                              <w:rPr>
                                <w:rFonts w:cstheme="minorHAnsi"/>
                                <w:sz w:val="24"/>
                              </w:rPr>
                            </w:pPr>
                            <w:r>
                              <w:rPr>
                                <w:rFonts w:cstheme="minorHAnsi"/>
                                <w:sz w:val="24"/>
                              </w:rPr>
                              <w:t>Children to complete word-meaning table where they work on their dictionary skills and inference</w:t>
                            </w:r>
                          </w:p>
                          <w:p w14:paraId="4E31A1F4" w14:textId="549A99AD" w:rsidR="009D7F23" w:rsidRPr="00500E96" w:rsidRDefault="009D7F23" w:rsidP="00500E96">
                            <w:pPr>
                              <w:numPr>
                                <w:ilvl w:val="0"/>
                                <w:numId w:val="15"/>
                              </w:numPr>
                              <w:rPr>
                                <w:rFonts w:cstheme="minorHAnsi"/>
                                <w:sz w:val="24"/>
                              </w:rPr>
                            </w:pPr>
                            <w:r>
                              <w:rPr>
                                <w:rFonts w:cstheme="minorHAnsi"/>
                                <w:sz w:val="24"/>
                              </w:rPr>
                              <w:t xml:space="preserve">Children to complete vocabulary questions exposing them to a variety of question types </w:t>
                            </w:r>
                          </w:p>
                          <w:p w14:paraId="07B6BBE7" w14:textId="77777777" w:rsidR="003823C9" w:rsidRDefault="003823C9" w:rsidP="003823C9">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ED34C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8" o:spid="_x0000_s1027" type="#_x0000_t80" style="position:absolute;margin-left:12pt;margin-top:282.6pt;width:496.5pt;height:290.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" adj="14035,7643,16200,9222" fillcolor="#a8d08d [1945]" strokecolor="black [3213]" strokeweight="3pt">
                <v:textbox>
                  <w:txbxContent>
                    <w:p w14:paraId="7AE1AA1D" w14:textId="5BB5FDBE" w:rsidR="00500E96" w:rsidRPr="009D7F23" w:rsidRDefault="009D7F23" w:rsidP="00500E96">
                      <w:pPr>
                        <w:jc w:val="center"/>
                        <w:rPr>
                          <w:rFonts w:cstheme="minorHAnsi"/>
                          <w:b/>
                          <w:sz w:val="28"/>
                        </w:rPr>
                      </w:pPr>
                      <w:r w:rsidRPr="009D7F23">
                        <w:rPr>
                          <w:rFonts w:cstheme="minorHAnsi"/>
                          <w:b/>
                          <w:sz w:val="28"/>
                        </w:rPr>
                        <w:t xml:space="preserve">Lesson 2 – Word Meaning </w:t>
                      </w:r>
                    </w:p>
                    <w:p w14:paraId="2E756F52" w14:textId="76BF4959" w:rsidR="00A53341" w:rsidRDefault="009D7F23" w:rsidP="009D7F23">
                      <w:pPr>
                        <w:numPr>
                          <w:ilvl w:val="0"/>
                          <w:numId w:val="15"/>
                        </w:numPr>
                        <w:spacing w:after="0"/>
                        <w:rPr>
                          <w:rFonts w:cstheme="minorHAnsi"/>
                          <w:sz w:val="24"/>
                        </w:rPr>
                      </w:pPr>
                      <w:r>
                        <w:rPr>
                          <w:rFonts w:cstheme="minorHAnsi"/>
                          <w:sz w:val="24"/>
                        </w:rPr>
                        <w:t>Re read the text independently. Ask children if any of their ‘I wonders’ have been answered now that we have read the entire text</w:t>
                      </w:r>
                    </w:p>
                    <w:p w14:paraId="6F396515" w14:textId="37C265F4" w:rsidR="009D7F23" w:rsidRDefault="009D7F23" w:rsidP="009D7F23">
                      <w:pPr>
                        <w:numPr>
                          <w:ilvl w:val="0"/>
                          <w:numId w:val="15"/>
                        </w:numPr>
                        <w:spacing w:after="0"/>
                        <w:rPr>
                          <w:rFonts w:cstheme="minorHAnsi"/>
                          <w:sz w:val="24"/>
                        </w:rPr>
                      </w:pPr>
                      <w:r>
                        <w:rPr>
                          <w:rFonts w:cstheme="minorHAnsi"/>
                          <w:sz w:val="24"/>
                        </w:rPr>
                        <w:t>Choose 3 of the 6 key words that they are going to be focusing on in this lesson to look at as a class</w:t>
                      </w:r>
                    </w:p>
                    <w:p w14:paraId="641397EB" w14:textId="21D4549E" w:rsidR="009D7F23" w:rsidRDefault="009D7F23" w:rsidP="009D7F23">
                      <w:pPr>
                        <w:numPr>
                          <w:ilvl w:val="0"/>
                          <w:numId w:val="15"/>
                        </w:numPr>
                        <w:spacing w:after="0"/>
                        <w:rPr>
                          <w:rFonts w:cstheme="minorHAnsi"/>
                          <w:sz w:val="24"/>
                        </w:rPr>
                      </w:pPr>
                      <w:r>
                        <w:rPr>
                          <w:rFonts w:cstheme="minorHAnsi"/>
                          <w:sz w:val="24"/>
                        </w:rPr>
                        <w:t>Encourage children to skim and scan for the word, read around the word and look for clues and then come up with a meaning for that word</w:t>
                      </w:r>
                    </w:p>
                    <w:p w14:paraId="69BF0504" w14:textId="7D5ABD56" w:rsidR="009D7F23" w:rsidRDefault="009D7F23" w:rsidP="009D7F23">
                      <w:pPr>
                        <w:numPr>
                          <w:ilvl w:val="0"/>
                          <w:numId w:val="15"/>
                        </w:numPr>
                        <w:spacing w:after="0"/>
                        <w:rPr>
                          <w:rFonts w:cstheme="minorHAnsi"/>
                          <w:sz w:val="24"/>
                        </w:rPr>
                      </w:pPr>
                      <w:r>
                        <w:rPr>
                          <w:rFonts w:cstheme="minorHAnsi"/>
                          <w:sz w:val="24"/>
                        </w:rPr>
                        <w:t>Children to complete word-meaning table where they work on their dictionary skills and inference</w:t>
                      </w:r>
                    </w:p>
                    <w:p w14:paraId="4E31A1F4" w14:textId="549A99AD" w:rsidR="009D7F23" w:rsidRPr="00500E96" w:rsidRDefault="009D7F23" w:rsidP="00500E96">
                      <w:pPr>
                        <w:numPr>
                          <w:ilvl w:val="0"/>
                          <w:numId w:val="15"/>
                        </w:numPr>
                        <w:rPr>
                          <w:rFonts w:cstheme="minorHAnsi"/>
                          <w:sz w:val="24"/>
                        </w:rPr>
                      </w:pPr>
                      <w:r>
                        <w:rPr>
                          <w:rFonts w:cstheme="minorHAnsi"/>
                          <w:sz w:val="24"/>
                        </w:rPr>
                        <w:t xml:space="preserve">Children to complete vocabulary questions exposing them to a variety of question types </w:t>
                      </w:r>
                    </w:p>
                    <w:p w14:paraId="07B6BBE7" w14:textId="77777777" w:rsidR="003823C9" w:rsidRDefault="003823C9" w:rsidP="003823C9">
                      <w:pPr>
                        <w:jc w:val="center"/>
                        <w:rPr>
                          <w:rFonts w:ascii="Times New Roman" w:hAnsi="Times New Roman" w:cs="Times New Roman"/>
                          <w:sz w:val="24"/>
                        </w:rPr>
                      </w:pPr>
                    </w:p>
                  </w:txbxContent>
                </v:textbox>
                <w10:wrap anchorx="margin"/>
              </v:shape>
            </w:pict>
          </mc:Fallback>
        </mc:AlternateContent>
      </w:r>
      <w:r w:rsidR="00500E96" w:rsidRPr="00281891">
        <w:rPr>
          <w:b/>
          <w:noProof/>
          <w:sz w:val="20"/>
          <w:szCs w:val="20"/>
          <w:u w:val="single"/>
          <w:lang w:eastAsia="en-GB"/>
        </w:rPr>
        <mc:AlternateContent>
          <mc:Choice Requires="wps">
            <w:drawing>
              <wp:anchor distT="0" distB="0" distL="114300" distR="114300" simplePos="0" relativeHeight="251660800" behindDoc="0" locked="0" layoutInCell="1" allowOverlap="1" wp14:anchorId="0BC4CF70" wp14:editId="583C8493">
                <wp:simplePos x="0" y="0"/>
                <wp:positionH relativeFrom="margin">
                  <wp:align>right</wp:align>
                </wp:positionH>
                <wp:positionV relativeFrom="paragraph">
                  <wp:posOffset>6800410</wp:posOffset>
                </wp:positionV>
                <wp:extent cx="6430108" cy="2649416"/>
                <wp:effectExtent l="19050" t="19050" r="46990" b="36830"/>
                <wp:wrapNone/>
                <wp:docPr id="20" name="Rectangle 20"/>
                <wp:cNvGraphicFramePr/>
                <a:graphic xmlns:a="http://schemas.openxmlformats.org/drawingml/2006/main">
                  <a:graphicData uri="http://schemas.microsoft.com/office/word/2010/wordprocessingShape">
                    <wps:wsp>
                      <wps:cNvSpPr/>
                      <wps:spPr>
                        <a:xfrm>
                          <a:off x="0" y="0"/>
                          <a:ext cx="6430108" cy="2649416"/>
                        </a:xfrm>
                        <a:prstGeom prst="rect">
                          <a:avLst/>
                        </a:prstGeom>
                        <a:solidFill>
                          <a:schemeClr val="accent4">
                            <a:lumMod val="60000"/>
                            <a:lumOff val="40000"/>
                          </a:scheme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156AA" w14:textId="181E2AEF" w:rsidR="00500E96" w:rsidRPr="009D7F23" w:rsidRDefault="009D7F23" w:rsidP="00500E96">
                            <w:pPr>
                              <w:spacing w:line="240" w:lineRule="auto"/>
                              <w:jc w:val="center"/>
                              <w:rPr>
                                <w:rFonts w:cstheme="minorHAnsi"/>
                                <w:b/>
                                <w:color w:val="000000" w:themeColor="text1"/>
                                <w:sz w:val="28"/>
                                <w:szCs w:val="28"/>
                              </w:rPr>
                            </w:pPr>
                            <w:r w:rsidRPr="009D7F23">
                              <w:rPr>
                                <w:rFonts w:cstheme="minorHAnsi"/>
                                <w:b/>
                                <w:color w:val="000000" w:themeColor="text1"/>
                                <w:sz w:val="28"/>
                                <w:szCs w:val="28"/>
                              </w:rPr>
                              <w:t>Lesson 3 - Comprehension</w:t>
                            </w:r>
                          </w:p>
                          <w:p w14:paraId="0A7F0F57" w14:textId="6DA16914" w:rsidR="00500E96"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Re read the text for the third time as a class</w:t>
                            </w:r>
                          </w:p>
                          <w:p w14:paraId="64491A93" w14:textId="010A799D"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Recap any key words from yesterday and any other words that the children may have come across that they weren’t sure of the meaning of</w:t>
                            </w:r>
                          </w:p>
                          <w:p w14:paraId="09E81DFB" w14:textId="1BB3C9F1"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Talk through the question types that they will be faced with today, explaining that all questions will cover a range of the domains</w:t>
                            </w:r>
                          </w:p>
                          <w:p w14:paraId="5B56E11D" w14:textId="1823E576"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Look at how to answer the range of questions e.g. true/false, tick one, order</w:t>
                            </w:r>
                          </w:p>
                          <w:p w14:paraId="3426A4CD" w14:textId="06995B7E"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Encourage children to think about how much detail is needed for each answer</w:t>
                            </w:r>
                          </w:p>
                          <w:p w14:paraId="4457AD17" w14:textId="0E76E384" w:rsidR="009D7F23" w:rsidRPr="00500E96"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Children to complete the comprehension questions</w:t>
                            </w:r>
                          </w:p>
                          <w:p w14:paraId="7EF7C560" w14:textId="77777777" w:rsidR="003823C9" w:rsidRDefault="003823C9" w:rsidP="003823C9">
                            <w:pPr>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C4CF70" id="Rectangle 20" o:spid="_x0000_s1028" style="position:absolute;margin-left:455.1pt;margin-top:535.45pt;width:506.3pt;height:208.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" fillcolor="#ffd966 [1943]" strokecolor="black [3213]" strokeweight="4.5pt">
                <v:textbox>
                  <w:txbxContent>
                    <w:p w14:paraId="5BD156AA" w14:textId="181E2AEF" w:rsidR="00500E96" w:rsidRPr="009D7F23" w:rsidRDefault="009D7F23" w:rsidP="00500E96">
                      <w:pPr>
                        <w:spacing w:line="240" w:lineRule="auto"/>
                        <w:jc w:val="center"/>
                        <w:rPr>
                          <w:rFonts w:cstheme="minorHAnsi"/>
                          <w:b/>
                          <w:color w:val="000000" w:themeColor="text1"/>
                          <w:sz w:val="28"/>
                          <w:szCs w:val="28"/>
                        </w:rPr>
                      </w:pPr>
                      <w:r w:rsidRPr="009D7F23">
                        <w:rPr>
                          <w:rFonts w:cstheme="minorHAnsi"/>
                          <w:b/>
                          <w:color w:val="000000" w:themeColor="text1"/>
                          <w:sz w:val="28"/>
                          <w:szCs w:val="28"/>
                        </w:rPr>
                        <w:t>Lesson 3 - Comprehension</w:t>
                      </w:r>
                    </w:p>
                    <w:p w14:paraId="0A7F0F57" w14:textId="6DA16914" w:rsidR="00500E96"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Re read the text for the third time as a class</w:t>
                      </w:r>
                    </w:p>
                    <w:p w14:paraId="64491A93" w14:textId="010A799D"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Recap any key words from yesterday and any other words that the children may have come across that they weren’t sure of the meaning of</w:t>
                      </w:r>
                    </w:p>
                    <w:p w14:paraId="09E81DFB" w14:textId="1BB3C9F1"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Talk through the question types that they will be faced with today, explaining that all questions will cover a range of the domains</w:t>
                      </w:r>
                    </w:p>
                    <w:p w14:paraId="5B56E11D" w14:textId="1823E576"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Look at how to answer the range of questions e.g. true/false, tick one, order</w:t>
                      </w:r>
                    </w:p>
                    <w:p w14:paraId="3426A4CD" w14:textId="06995B7E" w:rsidR="009D7F23"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Encourage children to think about how much detail is needed for each answer</w:t>
                      </w:r>
                    </w:p>
                    <w:p w14:paraId="4457AD17" w14:textId="0E76E384" w:rsidR="009D7F23" w:rsidRPr="00500E96" w:rsidRDefault="009D7F23" w:rsidP="009D7F23">
                      <w:pPr>
                        <w:numPr>
                          <w:ilvl w:val="0"/>
                          <w:numId w:val="16"/>
                        </w:numPr>
                        <w:spacing w:after="0" w:line="240" w:lineRule="auto"/>
                        <w:rPr>
                          <w:rFonts w:cstheme="minorHAnsi"/>
                          <w:color w:val="000000" w:themeColor="text1"/>
                          <w:sz w:val="24"/>
                        </w:rPr>
                      </w:pPr>
                      <w:r>
                        <w:rPr>
                          <w:rFonts w:cstheme="minorHAnsi"/>
                          <w:color w:val="000000" w:themeColor="text1"/>
                          <w:sz w:val="24"/>
                        </w:rPr>
                        <w:t>Children to complete the comprehension questions</w:t>
                      </w:r>
                    </w:p>
                    <w:p w14:paraId="7EF7C560" w14:textId="77777777" w:rsidR="003823C9" w:rsidRDefault="003823C9" w:rsidP="003823C9">
                      <w:pPr>
                        <w:jc w:val="center"/>
                        <w:rPr>
                          <w:rFonts w:ascii="Times New Roman" w:hAnsi="Times New Roman" w:cs="Times New Roman"/>
                          <w:u w:val="single"/>
                        </w:rPr>
                      </w:pPr>
                    </w:p>
                  </w:txbxContent>
                </v:textbox>
                <w10:wrap anchorx="margin"/>
              </v:rect>
            </w:pict>
          </mc:Fallback>
        </mc:AlternateContent>
      </w:r>
      <w:r w:rsidR="00500E96" w:rsidRPr="00281891">
        <w:rPr>
          <w:b/>
          <w:noProof/>
          <w:sz w:val="20"/>
          <w:szCs w:val="20"/>
          <w:u w:val="single"/>
          <w:lang w:eastAsia="en-GB"/>
        </w:rPr>
        <mc:AlternateContent>
          <mc:Choice Requires="wps">
            <w:drawing>
              <wp:anchor distT="0" distB="0" distL="114300" distR="114300" simplePos="0" relativeHeight="251657728" behindDoc="0" locked="0" layoutInCell="1" allowOverlap="1" wp14:anchorId="0F041FBB" wp14:editId="315D0F6B">
                <wp:simplePos x="0" y="0"/>
                <wp:positionH relativeFrom="column">
                  <wp:posOffset>142875</wp:posOffset>
                </wp:positionH>
                <wp:positionV relativeFrom="paragraph">
                  <wp:posOffset>436245</wp:posOffset>
                </wp:positionV>
                <wp:extent cx="6305550" cy="3590925"/>
                <wp:effectExtent l="19050" t="19050" r="19050" b="47625"/>
                <wp:wrapNone/>
                <wp:docPr id="17" name="Down Arrow Callout 17"/>
                <wp:cNvGraphicFramePr/>
                <a:graphic xmlns:a="http://schemas.openxmlformats.org/drawingml/2006/main">
                  <a:graphicData uri="http://schemas.microsoft.com/office/word/2010/wordprocessingShape">
                    <wps:wsp>
                      <wps:cNvSpPr/>
                      <wps:spPr>
                        <a:xfrm>
                          <a:off x="0" y="0"/>
                          <a:ext cx="6305550" cy="3590925"/>
                        </a:xfrm>
                        <a:prstGeom prst="downArrowCallout">
                          <a:avLst/>
                        </a:prstGeom>
                        <a:solidFill>
                          <a:schemeClr val="accent2">
                            <a:lumMod val="60000"/>
                            <a:lumOff val="4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17BBB7" w14:textId="78693653" w:rsidR="00A53341" w:rsidRPr="009D7F23" w:rsidRDefault="009D7F23" w:rsidP="009D7F23">
                            <w:pPr>
                              <w:spacing w:line="240" w:lineRule="auto"/>
                              <w:jc w:val="center"/>
                              <w:rPr>
                                <w:b/>
                                <w:sz w:val="28"/>
                                <w:szCs w:val="28"/>
                              </w:rPr>
                            </w:pPr>
                            <w:r w:rsidRPr="009D7F23">
                              <w:rPr>
                                <w:b/>
                                <w:sz w:val="28"/>
                                <w:szCs w:val="28"/>
                              </w:rPr>
                              <w:t>Lesson 1 - Text orientation</w:t>
                            </w:r>
                          </w:p>
                          <w:p w14:paraId="3189352C" w14:textId="77777777" w:rsidR="00A53341" w:rsidRPr="00500E96" w:rsidRDefault="00157B54" w:rsidP="009D7F23">
                            <w:pPr>
                              <w:numPr>
                                <w:ilvl w:val="0"/>
                                <w:numId w:val="14"/>
                              </w:numPr>
                              <w:spacing w:after="0" w:line="240" w:lineRule="auto"/>
                              <w:rPr>
                                <w:sz w:val="24"/>
                              </w:rPr>
                            </w:pPr>
                            <w:r w:rsidRPr="00500E96">
                              <w:rPr>
                                <w:sz w:val="24"/>
                              </w:rPr>
                              <w:t>Engage the children in what they see in the cover picture and what they think it  tells them about the text</w:t>
                            </w:r>
                          </w:p>
                          <w:p w14:paraId="0C8E207B" w14:textId="540D05D8" w:rsidR="00A53341" w:rsidRDefault="009D7F23" w:rsidP="009D7F23">
                            <w:pPr>
                              <w:numPr>
                                <w:ilvl w:val="0"/>
                                <w:numId w:val="14"/>
                              </w:numPr>
                              <w:spacing w:after="0" w:line="240" w:lineRule="auto"/>
                              <w:rPr>
                                <w:sz w:val="24"/>
                              </w:rPr>
                            </w:pPr>
                            <w:r>
                              <w:rPr>
                                <w:sz w:val="24"/>
                              </w:rPr>
                              <w:t>‘I wonder’ questions as a class to add to working wall</w:t>
                            </w:r>
                          </w:p>
                          <w:p w14:paraId="12A61DFE" w14:textId="45E88340" w:rsidR="009D7F23" w:rsidRDefault="009D7F23" w:rsidP="009D7F23">
                            <w:pPr>
                              <w:numPr>
                                <w:ilvl w:val="0"/>
                                <w:numId w:val="14"/>
                              </w:numPr>
                              <w:spacing w:after="0" w:line="240" w:lineRule="auto"/>
                              <w:rPr>
                                <w:sz w:val="24"/>
                              </w:rPr>
                            </w:pPr>
                            <w:r>
                              <w:rPr>
                                <w:sz w:val="24"/>
                              </w:rPr>
                              <w:t>Children to read first three sentences from the text and come up with their own ‘I wonders’</w:t>
                            </w:r>
                          </w:p>
                          <w:p w14:paraId="04001249" w14:textId="79E8877C" w:rsidR="009D7F23" w:rsidRDefault="009D7F23" w:rsidP="009D7F23">
                            <w:pPr>
                              <w:numPr>
                                <w:ilvl w:val="0"/>
                                <w:numId w:val="14"/>
                              </w:numPr>
                              <w:spacing w:after="0" w:line="240" w:lineRule="auto"/>
                              <w:rPr>
                                <w:sz w:val="24"/>
                              </w:rPr>
                            </w:pPr>
                            <w:r>
                              <w:rPr>
                                <w:sz w:val="24"/>
                              </w:rPr>
                              <w:t>Read the text out loud, choosing different children to read different parts</w:t>
                            </w:r>
                          </w:p>
                          <w:p w14:paraId="78FBEF9F" w14:textId="1EDC0640" w:rsidR="009D7F23" w:rsidRPr="00500E96" w:rsidRDefault="009D7F23" w:rsidP="009D7F23">
                            <w:pPr>
                              <w:numPr>
                                <w:ilvl w:val="0"/>
                                <w:numId w:val="14"/>
                              </w:numPr>
                              <w:spacing w:after="0" w:line="240" w:lineRule="auto"/>
                              <w:rPr>
                                <w:sz w:val="24"/>
                              </w:rPr>
                            </w:pPr>
                            <w:r>
                              <w:rPr>
                                <w:sz w:val="24"/>
                              </w:rPr>
                              <w:t>Complete ‘the gist’ questions in the booklet to assess the children’s understanding</w:t>
                            </w:r>
                          </w:p>
                          <w:p w14:paraId="5FC9F31E" w14:textId="7B75389C" w:rsidR="003823C9" w:rsidRDefault="003823C9" w:rsidP="00500E96">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041FBB" id="Down Arrow Callout 17" o:spid="_x0000_s1029" type="#_x0000_t80" style="position:absolute;margin-left:11.25pt;margin-top:34.35pt;width:496.5pt;height:28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" adj="14035,7725,16200,9262" fillcolor="#f4b083 [1941]" strokecolor="black [3213]" strokeweight="3pt">
                <v:textbox>
                  <w:txbxContent>
                    <w:p w14:paraId="2817BBB7" w14:textId="78693653" w:rsidR="00A53341" w:rsidRPr="009D7F23" w:rsidRDefault="009D7F23" w:rsidP="009D7F23">
                      <w:pPr>
                        <w:spacing w:line="240" w:lineRule="auto"/>
                        <w:jc w:val="center"/>
                        <w:rPr>
                          <w:b/>
                          <w:sz w:val="28"/>
                          <w:szCs w:val="28"/>
                        </w:rPr>
                      </w:pPr>
                      <w:r w:rsidRPr="009D7F23">
                        <w:rPr>
                          <w:b/>
                          <w:sz w:val="28"/>
                          <w:szCs w:val="28"/>
                        </w:rPr>
                        <w:t>Lesson 1 - Text orientation</w:t>
                      </w:r>
                    </w:p>
                    <w:p w14:paraId="3189352C" w14:textId="77777777" w:rsidR="00A53341" w:rsidRPr="00500E96" w:rsidRDefault="00157B54" w:rsidP="009D7F23">
                      <w:pPr>
                        <w:numPr>
                          <w:ilvl w:val="0"/>
                          <w:numId w:val="14"/>
                        </w:numPr>
                        <w:spacing w:after="0" w:line="240" w:lineRule="auto"/>
                        <w:rPr>
                          <w:sz w:val="24"/>
                        </w:rPr>
                      </w:pPr>
                      <w:r w:rsidRPr="00500E96">
                        <w:rPr>
                          <w:sz w:val="24"/>
                        </w:rPr>
                        <w:t>Engage the children in what they see in the cover picture and what they think it  tells them about the text</w:t>
                      </w:r>
                    </w:p>
                    <w:p w14:paraId="0C8E207B" w14:textId="540D05D8" w:rsidR="00A53341" w:rsidRDefault="009D7F23" w:rsidP="009D7F23">
                      <w:pPr>
                        <w:numPr>
                          <w:ilvl w:val="0"/>
                          <w:numId w:val="14"/>
                        </w:numPr>
                        <w:spacing w:after="0" w:line="240" w:lineRule="auto"/>
                        <w:rPr>
                          <w:sz w:val="24"/>
                        </w:rPr>
                      </w:pPr>
                      <w:r>
                        <w:rPr>
                          <w:sz w:val="24"/>
                        </w:rPr>
                        <w:t>‘I wonder’ questions as a class to add to working wall</w:t>
                      </w:r>
                    </w:p>
                    <w:p w14:paraId="12A61DFE" w14:textId="45E88340" w:rsidR="009D7F23" w:rsidRDefault="009D7F23" w:rsidP="009D7F23">
                      <w:pPr>
                        <w:numPr>
                          <w:ilvl w:val="0"/>
                          <w:numId w:val="14"/>
                        </w:numPr>
                        <w:spacing w:after="0" w:line="240" w:lineRule="auto"/>
                        <w:rPr>
                          <w:sz w:val="24"/>
                        </w:rPr>
                      </w:pPr>
                      <w:r>
                        <w:rPr>
                          <w:sz w:val="24"/>
                        </w:rPr>
                        <w:t>Children to read first three sentences from the text and come up with their own ‘I wonders’</w:t>
                      </w:r>
                    </w:p>
                    <w:p w14:paraId="04001249" w14:textId="79E8877C" w:rsidR="009D7F23" w:rsidRDefault="009D7F23" w:rsidP="009D7F23">
                      <w:pPr>
                        <w:numPr>
                          <w:ilvl w:val="0"/>
                          <w:numId w:val="14"/>
                        </w:numPr>
                        <w:spacing w:after="0" w:line="240" w:lineRule="auto"/>
                        <w:rPr>
                          <w:sz w:val="24"/>
                        </w:rPr>
                      </w:pPr>
                      <w:r>
                        <w:rPr>
                          <w:sz w:val="24"/>
                        </w:rPr>
                        <w:t>Read the text out loud, choosing different children to read different parts</w:t>
                      </w:r>
                    </w:p>
                    <w:p w14:paraId="78FBEF9F" w14:textId="1EDC0640" w:rsidR="009D7F23" w:rsidRPr="00500E96" w:rsidRDefault="009D7F23" w:rsidP="009D7F23">
                      <w:pPr>
                        <w:numPr>
                          <w:ilvl w:val="0"/>
                          <w:numId w:val="14"/>
                        </w:numPr>
                        <w:spacing w:after="0" w:line="240" w:lineRule="auto"/>
                        <w:rPr>
                          <w:sz w:val="24"/>
                        </w:rPr>
                      </w:pPr>
                      <w:r>
                        <w:rPr>
                          <w:sz w:val="24"/>
                        </w:rPr>
                        <w:t>Complete ‘the gist’ questions in the booklet to assess the children’s understanding</w:t>
                      </w:r>
                    </w:p>
                    <w:p w14:paraId="5FC9F31E" w14:textId="7B75389C" w:rsidR="003823C9" w:rsidRDefault="003823C9" w:rsidP="00500E96">
                      <w:pPr>
                        <w:spacing w:line="240" w:lineRule="auto"/>
                      </w:pPr>
                    </w:p>
                  </w:txbxContent>
                </v:textbox>
              </v:shape>
            </w:pict>
          </mc:Fallback>
        </mc:AlternateContent>
      </w:r>
      <w:r w:rsidR="003823C9" w:rsidRPr="00281891">
        <w:rPr>
          <w:rFonts w:ascii="Times New Roman" w:hAnsi="Times New Roman" w:cs="Times New Roman"/>
          <w:noProof/>
          <w:sz w:val="20"/>
          <w:szCs w:val="20"/>
          <w:lang w:eastAsia="en-GB"/>
        </w:rPr>
        <mc:AlternateContent>
          <mc:Choice Requires="wps">
            <w:drawing>
              <wp:anchor distT="0" distB="0" distL="114300" distR="114300" simplePos="0" relativeHeight="251647488" behindDoc="0" locked="0" layoutInCell="1" allowOverlap="1" wp14:anchorId="4A178542" wp14:editId="16E5187B">
                <wp:simplePos x="0" y="0"/>
                <wp:positionH relativeFrom="column">
                  <wp:posOffset>149860</wp:posOffset>
                </wp:positionH>
                <wp:positionV relativeFrom="paragraph">
                  <wp:posOffset>7901940</wp:posOffset>
                </wp:positionV>
                <wp:extent cx="5271770" cy="12141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5271770" cy="1214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90C7C" w14:textId="03036912" w:rsidR="003823C9" w:rsidRDefault="003823C9" w:rsidP="003823C9">
                            <w:pPr>
                              <w:pStyle w:val="ListParagraph"/>
                              <w:numPr>
                                <w:ilvl w:val="0"/>
                                <w:numId w:val="4"/>
                              </w:numPr>
                              <w:spacing w:line="240" w:lineRule="auto"/>
                              <w:rPr>
                                <w:rFonts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178542" id="Text Box 2" o:spid="_x0000_s1030" type="#_x0000_t202" style="position:absolute;margin-left:11.8pt;margin-top:622.2pt;width:415.1pt;height:9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" filled="f" stroked="f" strokeweight=".5pt">
                <v:textbox>
                  <w:txbxContent>
                    <w:p w14:paraId="7A590C7C" w14:textId="03036912" w:rsidR="003823C9" w:rsidRDefault="003823C9" w:rsidP="003823C9">
                      <w:pPr>
                        <w:pStyle w:val="ListParagraph"/>
                        <w:numPr>
                          <w:ilvl w:val="0"/>
                          <w:numId w:val="4"/>
                        </w:numPr>
                        <w:spacing w:line="240" w:lineRule="auto"/>
                        <w:rPr>
                          <w:rFonts w:cs="Times New Roman"/>
                          <w:sz w:val="24"/>
                        </w:rPr>
                      </w:pPr>
                    </w:p>
                  </w:txbxContent>
                </v:textbox>
              </v:shape>
            </w:pict>
          </mc:Fallback>
        </mc:AlternateContent>
      </w:r>
      <w:r w:rsidR="003823C9" w:rsidRPr="00281891">
        <w:rPr>
          <w:rFonts w:ascii="Times New Roman" w:hAnsi="Times New Roman" w:cs="Times New Roman"/>
          <w:noProof/>
          <w:sz w:val="20"/>
          <w:szCs w:val="20"/>
          <w:lang w:eastAsia="en-GB"/>
        </w:rPr>
        <mc:AlternateContent>
          <mc:Choice Requires="wps">
            <w:drawing>
              <wp:anchor distT="0" distB="0" distL="114300" distR="114300" simplePos="0" relativeHeight="251642368" behindDoc="0" locked="0" layoutInCell="1" allowOverlap="1" wp14:anchorId="4C4D8565" wp14:editId="07015F96">
                <wp:simplePos x="0" y="0"/>
                <wp:positionH relativeFrom="column">
                  <wp:posOffset>-22225</wp:posOffset>
                </wp:positionH>
                <wp:positionV relativeFrom="paragraph">
                  <wp:posOffset>11628120</wp:posOffset>
                </wp:positionV>
                <wp:extent cx="5675630" cy="1975485"/>
                <wp:effectExtent l="19050" t="19050" r="20320" b="43815"/>
                <wp:wrapNone/>
                <wp:docPr id="7" name="Down Arrow Callout 7"/>
                <wp:cNvGraphicFramePr/>
                <a:graphic xmlns:a="http://schemas.openxmlformats.org/drawingml/2006/main">
                  <a:graphicData uri="http://schemas.microsoft.com/office/word/2010/wordprocessingShape">
                    <wps:wsp>
                      <wps:cNvSpPr/>
                      <wps:spPr>
                        <a:xfrm>
                          <a:off x="0" y="0"/>
                          <a:ext cx="5675630" cy="1975485"/>
                        </a:xfrm>
                        <a:prstGeom prst="downArrowCallout">
                          <a:avLst/>
                        </a:prstGeom>
                        <a:solidFill>
                          <a:schemeClr val="accent3">
                            <a:lumMod val="60000"/>
                            <a:lumOff val="4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285552" w14:textId="77777777" w:rsidR="003823C9" w:rsidRDefault="003823C9" w:rsidP="003823C9">
                            <w:pPr>
                              <w:jc w:val="center"/>
                              <w:rPr>
                                <w:rFonts w:cs="Times New Roman"/>
                                <w:b/>
                                <w:sz w:val="24"/>
                                <w:u w:val="single"/>
                              </w:rPr>
                            </w:pPr>
                            <w:r>
                              <w:rPr>
                                <w:rFonts w:cs="Times New Roman"/>
                                <w:b/>
                                <w:sz w:val="24"/>
                                <w:u w:val="single"/>
                              </w:rPr>
                              <w:t>Independent Reading</w:t>
                            </w:r>
                          </w:p>
                          <w:p w14:paraId="775DD040" w14:textId="77777777" w:rsidR="003823C9" w:rsidRDefault="003823C9" w:rsidP="003823C9">
                            <w:pPr>
                              <w:pStyle w:val="ListParagraph"/>
                              <w:numPr>
                                <w:ilvl w:val="0"/>
                                <w:numId w:val="3"/>
                              </w:numPr>
                              <w:spacing w:line="240" w:lineRule="auto"/>
                              <w:rPr>
                                <w:rFonts w:cs="Times New Roman"/>
                                <w:sz w:val="24"/>
                              </w:rPr>
                            </w:pPr>
                            <w:r>
                              <w:rPr>
                                <w:rFonts w:cs="Times New Roman"/>
                                <w:sz w:val="24"/>
                              </w:rPr>
                              <w:t>Begin to read the book independently aloud</w:t>
                            </w:r>
                          </w:p>
                          <w:p w14:paraId="650B208F" w14:textId="77777777" w:rsidR="003823C9" w:rsidRDefault="003823C9" w:rsidP="003823C9">
                            <w:pPr>
                              <w:pStyle w:val="ListParagraph"/>
                              <w:numPr>
                                <w:ilvl w:val="0"/>
                                <w:numId w:val="3"/>
                              </w:numPr>
                              <w:spacing w:line="240" w:lineRule="auto"/>
                              <w:rPr>
                                <w:rFonts w:cs="Times New Roman"/>
                                <w:sz w:val="24"/>
                              </w:rPr>
                            </w:pPr>
                            <w:r>
                              <w:rPr>
                                <w:rFonts w:cs="Times New Roman"/>
                                <w:sz w:val="24"/>
                              </w:rPr>
                              <w:t>Model skills focusing on/ skills child having difficulty developing</w:t>
                            </w:r>
                          </w:p>
                          <w:p w14:paraId="76ECEAC8" w14:textId="77777777" w:rsidR="003823C9" w:rsidRDefault="003823C9" w:rsidP="003823C9">
                            <w:pPr>
                              <w:pStyle w:val="ListParagraph"/>
                              <w:numPr>
                                <w:ilvl w:val="0"/>
                                <w:numId w:val="3"/>
                              </w:numPr>
                              <w:spacing w:line="240" w:lineRule="auto"/>
                              <w:rPr>
                                <w:rFonts w:cs="Times New Roman"/>
                                <w:sz w:val="24"/>
                              </w:rPr>
                            </w:pPr>
                            <w:r>
                              <w:rPr>
                                <w:rFonts w:cs="Times New Roman"/>
                                <w:sz w:val="24"/>
                              </w:rPr>
                              <w:t>Stop for predictions/clarification</w:t>
                            </w:r>
                          </w:p>
                          <w:p w14:paraId="79F7FCE1" w14:textId="77777777" w:rsidR="003823C9" w:rsidRDefault="003823C9" w:rsidP="003823C9">
                            <w:pPr>
                              <w:pStyle w:val="ListParagraph"/>
                              <w:numPr>
                                <w:ilvl w:val="0"/>
                                <w:numId w:val="3"/>
                              </w:numPr>
                              <w:spacing w:line="240" w:lineRule="auto"/>
                              <w:rPr>
                                <w:rFonts w:cs="Times New Roman"/>
                                <w:sz w:val="24"/>
                              </w:rPr>
                            </w:pPr>
                            <w:r>
                              <w:rPr>
                                <w:rFonts w:cs="Times New Roman"/>
                                <w:sz w:val="24"/>
                              </w:rPr>
                              <w:t>Listen/ Look for use of specific reading skills</w:t>
                            </w:r>
                          </w:p>
                          <w:p w14:paraId="39AD3841" w14:textId="77777777" w:rsidR="003823C9" w:rsidRDefault="003823C9" w:rsidP="003823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4D8565" id="Down Arrow Callout 7" o:spid="_x0000_s1031" type="#_x0000_t80" style="position:absolute;margin-left:-1.75pt;margin-top:915.6pt;width:446.9pt;height:155.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" adj="14035,8920,16200,9860" fillcolor="#c9c9c9 [1942]" strokecolor="black [3213]" strokeweight="3pt">
                <v:textbox>
                  <w:txbxContent>
                    <w:p w14:paraId="05285552" w14:textId="77777777" w:rsidR="003823C9" w:rsidRDefault="003823C9" w:rsidP="003823C9">
                      <w:pPr>
                        <w:jc w:val="center"/>
                        <w:rPr>
                          <w:rFonts w:cs="Times New Roman"/>
                          <w:b/>
                          <w:sz w:val="24"/>
                          <w:u w:val="single"/>
                        </w:rPr>
                      </w:pPr>
                      <w:r>
                        <w:rPr>
                          <w:rFonts w:cs="Times New Roman"/>
                          <w:b/>
                          <w:sz w:val="24"/>
                          <w:u w:val="single"/>
                        </w:rPr>
                        <w:t>Independent Reading</w:t>
                      </w:r>
                    </w:p>
                    <w:p w14:paraId="775DD040" w14:textId="77777777" w:rsidR="003823C9" w:rsidRDefault="003823C9" w:rsidP="003823C9">
                      <w:pPr>
                        <w:pStyle w:val="ListParagraph"/>
                        <w:numPr>
                          <w:ilvl w:val="0"/>
                          <w:numId w:val="3"/>
                        </w:numPr>
                        <w:spacing w:line="240" w:lineRule="auto"/>
                        <w:rPr>
                          <w:rFonts w:cs="Times New Roman"/>
                          <w:sz w:val="24"/>
                        </w:rPr>
                      </w:pPr>
                      <w:r>
                        <w:rPr>
                          <w:rFonts w:cs="Times New Roman"/>
                          <w:sz w:val="24"/>
                        </w:rPr>
                        <w:t>Begin to read the book independently aloud</w:t>
                      </w:r>
                    </w:p>
                    <w:p w14:paraId="650B208F" w14:textId="77777777" w:rsidR="003823C9" w:rsidRDefault="003823C9" w:rsidP="003823C9">
                      <w:pPr>
                        <w:pStyle w:val="ListParagraph"/>
                        <w:numPr>
                          <w:ilvl w:val="0"/>
                          <w:numId w:val="3"/>
                        </w:numPr>
                        <w:spacing w:line="240" w:lineRule="auto"/>
                        <w:rPr>
                          <w:rFonts w:cs="Times New Roman"/>
                          <w:sz w:val="24"/>
                        </w:rPr>
                      </w:pPr>
                      <w:r>
                        <w:rPr>
                          <w:rFonts w:cs="Times New Roman"/>
                          <w:sz w:val="24"/>
                        </w:rPr>
                        <w:t>Model skills focusing on/ skills child having difficulty developing</w:t>
                      </w:r>
                    </w:p>
                    <w:p w14:paraId="76ECEAC8" w14:textId="77777777" w:rsidR="003823C9" w:rsidRDefault="003823C9" w:rsidP="003823C9">
                      <w:pPr>
                        <w:pStyle w:val="ListParagraph"/>
                        <w:numPr>
                          <w:ilvl w:val="0"/>
                          <w:numId w:val="3"/>
                        </w:numPr>
                        <w:spacing w:line="240" w:lineRule="auto"/>
                        <w:rPr>
                          <w:rFonts w:cs="Times New Roman"/>
                          <w:sz w:val="24"/>
                        </w:rPr>
                      </w:pPr>
                      <w:r>
                        <w:rPr>
                          <w:rFonts w:cs="Times New Roman"/>
                          <w:sz w:val="24"/>
                        </w:rPr>
                        <w:t>Stop for predictions/clarification</w:t>
                      </w:r>
                    </w:p>
                    <w:p w14:paraId="79F7FCE1" w14:textId="77777777" w:rsidR="003823C9" w:rsidRDefault="003823C9" w:rsidP="003823C9">
                      <w:pPr>
                        <w:pStyle w:val="ListParagraph"/>
                        <w:numPr>
                          <w:ilvl w:val="0"/>
                          <w:numId w:val="3"/>
                        </w:numPr>
                        <w:spacing w:line="240" w:lineRule="auto"/>
                        <w:rPr>
                          <w:rFonts w:cs="Times New Roman"/>
                          <w:sz w:val="24"/>
                        </w:rPr>
                      </w:pPr>
                      <w:r>
                        <w:rPr>
                          <w:rFonts w:cs="Times New Roman"/>
                          <w:sz w:val="24"/>
                        </w:rPr>
                        <w:t>Listen/ Look for use of specific reading skills</w:t>
                      </w:r>
                    </w:p>
                    <w:p w14:paraId="39AD3841" w14:textId="77777777" w:rsidR="003823C9" w:rsidRDefault="003823C9" w:rsidP="003823C9"/>
                  </w:txbxContent>
                </v:textbox>
              </v:shape>
            </w:pict>
          </mc:Fallback>
        </mc:AlternateContent>
      </w:r>
      <w:r w:rsidR="003823C9" w:rsidRPr="00281891">
        <w:rPr>
          <w:rFonts w:ascii="Times New Roman" w:hAnsi="Times New Roman" w:cs="Times New Roman"/>
          <w:noProof/>
          <w:sz w:val="20"/>
          <w:szCs w:val="20"/>
          <w:lang w:eastAsia="en-GB"/>
        </w:rPr>
        <mc:AlternateContent>
          <mc:Choice Requires="wps">
            <w:drawing>
              <wp:anchor distT="0" distB="0" distL="114300" distR="114300" simplePos="0" relativeHeight="251643392" behindDoc="0" locked="0" layoutInCell="1" allowOverlap="1" wp14:anchorId="55035147" wp14:editId="652F34DE">
                <wp:simplePos x="0" y="0"/>
                <wp:positionH relativeFrom="column">
                  <wp:posOffset>323215</wp:posOffset>
                </wp:positionH>
                <wp:positionV relativeFrom="paragraph">
                  <wp:posOffset>15712440</wp:posOffset>
                </wp:positionV>
                <wp:extent cx="5271770" cy="121412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5271770" cy="1214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12B06" w14:textId="77777777" w:rsidR="003823C9" w:rsidRDefault="003823C9" w:rsidP="003823C9">
                            <w:pPr>
                              <w:jc w:val="center"/>
                              <w:rPr>
                                <w:rFonts w:cs="Times New Roman"/>
                                <w:b/>
                                <w:sz w:val="24"/>
                                <w:u w:val="single"/>
                              </w:rPr>
                            </w:pPr>
                            <w:r>
                              <w:rPr>
                                <w:rFonts w:cs="Times New Roman"/>
                                <w:b/>
                                <w:sz w:val="24"/>
                                <w:u w:val="single"/>
                              </w:rPr>
                              <w:t>Response to the Text</w:t>
                            </w:r>
                          </w:p>
                          <w:p w14:paraId="0B0C6192" w14:textId="77777777" w:rsidR="003823C9" w:rsidRDefault="003823C9" w:rsidP="003823C9">
                            <w:pPr>
                              <w:pStyle w:val="ListParagraph"/>
                              <w:numPr>
                                <w:ilvl w:val="0"/>
                                <w:numId w:val="4"/>
                              </w:numPr>
                              <w:spacing w:line="240" w:lineRule="auto"/>
                              <w:rPr>
                                <w:rFonts w:cs="Times New Roman"/>
                                <w:sz w:val="24"/>
                              </w:rPr>
                            </w:pPr>
                            <w:r>
                              <w:rPr>
                                <w:rFonts w:cs="Times New Roman"/>
                                <w:sz w:val="24"/>
                              </w:rPr>
                              <w:t>Question enjoyment/favourite parts- ‘Book Talk’</w:t>
                            </w:r>
                          </w:p>
                          <w:p w14:paraId="7507D017" w14:textId="77777777" w:rsidR="003823C9" w:rsidRDefault="003823C9" w:rsidP="003823C9">
                            <w:pPr>
                              <w:pStyle w:val="ListParagraph"/>
                              <w:numPr>
                                <w:ilvl w:val="0"/>
                                <w:numId w:val="4"/>
                              </w:numPr>
                              <w:spacing w:line="240" w:lineRule="auto"/>
                              <w:rPr>
                                <w:rFonts w:cs="Times New Roman"/>
                                <w:sz w:val="24"/>
                              </w:rPr>
                            </w:pPr>
                            <w:r>
                              <w:rPr>
                                <w:rFonts w:cs="Times New Roman"/>
                                <w:sz w:val="24"/>
                              </w:rPr>
                              <w:t>Clarify comprehension and check inference skills</w:t>
                            </w:r>
                          </w:p>
                          <w:p w14:paraId="47C6E915" w14:textId="77777777" w:rsidR="003823C9" w:rsidRDefault="003823C9" w:rsidP="003823C9">
                            <w:pPr>
                              <w:pStyle w:val="ListParagraph"/>
                              <w:numPr>
                                <w:ilvl w:val="0"/>
                                <w:numId w:val="4"/>
                              </w:numPr>
                              <w:spacing w:line="240" w:lineRule="auto"/>
                              <w:rPr>
                                <w:rFonts w:cs="Times New Roman"/>
                                <w:sz w:val="24"/>
                              </w:rPr>
                            </w:pPr>
                            <w:r>
                              <w:rPr>
                                <w:rFonts w:cs="Times New Roman"/>
                                <w:sz w:val="24"/>
                              </w:rPr>
                              <w:t>Complete comment linked to reading skills and/or target</w:t>
                            </w:r>
                          </w:p>
                          <w:p w14:paraId="34E8A5AB" w14:textId="77777777" w:rsidR="003823C9" w:rsidRDefault="003823C9" w:rsidP="003823C9">
                            <w:pPr>
                              <w:pStyle w:val="ListParagraph"/>
                              <w:numPr>
                                <w:ilvl w:val="0"/>
                                <w:numId w:val="4"/>
                              </w:numPr>
                              <w:spacing w:line="240" w:lineRule="auto"/>
                              <w:rPr>
                                <w:rFonts w:cs="Times New Roman"/>
                                <w:sz w:val="24"/>
                              </w:rPr>
                            </w:pPr>
                            <w:r>
                              <w:rPr>
                                <w:rFonts w:cs="Times New Roman"/>
                                <w:sz w:val="24"/>
                              </w:rPr>
                              <w:t>Child to take new book home to 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035147" id="Text Box 9" o:spid="_x0000_s1032" type="#_x0000_t202" style="position:absolute;margin-left:25.45pt;margin-top:1237.2pt;width:415.1pt;height:95.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" filled="f" stroked="f" strokeweight=".5pt">
                <v:textbox>
                  <w:txbxContent>
                    <w:p w14:paraId="3CF12B06" w14:textId="77777777" w:rsidR="003823C9" w:rsidRDefault="003823C9" w:rsidP="003823C9">
                      <w:pPr>
                        <w:jc w:val="center"/>
                        <w:rPr>
                          <w:rFonts w:cs="Times New Roman"/>
                          <w:b/>
                          <w:sz w:val="24"/>
                          <w:u w:val="single"/>
                        </w:rPr>
                      </w:pPr>
                      <w:r>
                        <w:rPr>
                          <w:rFonts w:cs="Times New Roman"/>
                          <w:b/>
                          <w:sz w:val="24"/>
                          <w:u w:val="single"/>
                        </w:rPr>
                        <w:t>Response to the Text</w:t>
                      </w:r>
                    </w:p>
                    <w:p w14:paraId="0B0C6192" w14:textId="77777777" w:rsidR="003823C9" w:rsidRDefault="003823C9" w:rsidP="003823C9">
                      <w:pPr>
                        <w:pStyle w:val="ListParagraph"/>
                        <w:numPr>
                          <w:ilvl w:val="0"/>
                          <w:numId w:val="4"/>
                        </w:numPr>
                        <w:spacing w:line="240" w:lineRule="auto"/>
                        <w:rPr>
                          <w:rFonts w:cs="Times New Roman"/>
                          <w:sz w:val="24"/>
                        </w:rPr>
                      </w:pPr>
                      <w:r>
                        <w:rPr>
                          <w:rFonts w:cs="Times New Roman"/>
                          <w:sz w:val="24"/>
                        </w:rPr>
                        <w:t>Question enjoyment/favourite parts- ‘Book Talk’</w:t>
                      </w:r>
                    </w:p>
                    <w:p w14:paraId="7507D017" w14:textId="77777777" w:rsidR="003823C9" w:rsidRDefault="003823C9" w:rsidP="003823C9">
                      <w:pPr>
                        <w:pStyle w:val="ListParagraph"/>
                        <w:numPr>
                          <w:ilvl w:val="0"/>
                          <w:numId w:val="4"/>
                        </w:numPr>
                        <w:spacing w:line="240" w:lineRule="auto"/>
                        <w:rPr>
                          <w:rFonts w:cs="Times New Roman"/>
                          <w:sz w:val="24"/>
                        </w:rPr>
                      </w:pPr>
                      <w:r>
                        <w:rPr>
                          <w:rFonts w:cs="Times New Roman"/>
                          <w:sz w:val="24"/>
                        </w:rPr>
                        <w:t>Clarify comprehension and check inference skills</w:t>
                      </w:r>
                    </w:p>
                    <w:p w14:paraId="47C6E915" w14:textId="77777777" w:rsidR="003823C9" w:rsidRDefault="003823C9" w:rsidP="003823C9">
                      <w:pPr>
                        <w:pStyle w:val="ListParagraph"/>
                        <w:numPr>
                          <w:ilvl w:val="0"/>
                          <w:numId w:val="4"/>
                        </w:numPr>
                        <w:spacing w:line="240" w:lineRule="auto"/>
                        <w:rPr>
                          <w:rFonts w:cs="Times New Roman"/>
                          <w:sz w:val="24"/>
                        </w:rPr>
                      </w:pPr>
                      <w:r>
                        <w:rPr>
                          <w:rFonts w:cs="Times New Roman"/>
                          <w:sz w:val="24"/>
                        </w:rPr>
                        <w:t>Complete comment linked to reading skills and/or target</w:t>
                      </w:r>
                    </w:p>
                    <w:p w14:paraId="34E8A5AB" w14:textId="77777777" w:rsidR="003823C9" w:rsidRDefault="003823C9" w:rsidP="003823C9">
                      <w:pPr>
                        <w:pStyle w:val="ListParagraph"/>
                        <w:numPr>
                          <w:ilvl w:val="0"/>
                          <w:numId w:val="4"/>
                        </w:numPr>
                        <w:spacing w:line="240" w:lineRule="auto"/>
                        <w:rPr>
                          <w:rFonts w:cs="Times New Roman"/>
                          <w:sz w:val="24"/>
                        </w:rPr>
                      </w:pPr>
                      <w:r>
                        <w:rPr>
                          <w:rFonts w:cs="Times New Roman"/>
                          <w:sz w:val="24"/>
                        </w:rPr>
                        <w:t>Child to take new book home to read</w:t>
                      </w:r>
                    </w:p>
                  </w:txbxContent>
                </v:textbox>
              </v:shape>
            </w:pict>
          </mc:Fallback>
        </mc:AlternateContent>
      </w:r>
    </w:p>
    <w:sectPr w:rsidR="003823C9" w:rsidRPr="00281891" w:rsidSect="00A771D5">
      <w:pgSz w:w="11906" w:h="16838"/>
      <w:pgMar w:top="720" w:right="720" w:bottom="720" w:left="72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A06B0" w14:textId="77777777" w:rsidR="006D39EA" w:rsidRDefault="006D39EA" w:rsidP="003823C9">
      <w:pPr>
        <w:spacing w:after="0" w:line="240" w:lineRule="auto"/>
      </w:pPr>
      <w:r>
        <w:separator/>
      </w:r>
    </w:p>
  </w:endnote>
  <w:endnote w:type="continuationSeparator" w:id="0">
    <w:p w14:paraId="708EB5C3" w14:textId="77777777" w:rsidR="006D39EA" w:rsidRDefault="006D39EA" w:rsidP="0038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C05B1" w14:textId="77777777" w:rsidR="006D39EA" w:rsidRDefault="006D39EA" w:rsidP="003823C9">
      <w:pPr>
        <w:spacing w:after="0" w:line="240" w:lineRule="auto"/>
      </w:pPr>
      <w:r>
        <w:separator/>
      </w:r>
    </w:p>
  </w:footnote>
  <w:footnote w:type="continuationSeparator" w:id="0">
    <w:p w14:paraId="230F3358" w14:textId="77777777" w:rsidR="006D39EA" w:rsidRDefault="006D39EA" w:rsidP="00382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0CB"/>
    <w:multiLevelType w:val="hybridMultilevel"/>
    <w:tmpl w:val="E9BA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5041"/>
    <w:multiLevelType w:val="hybridMultilevel"/>
    <w:tmpl w:val="2F5A1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C79D5"/>
    <w:multiLevelType w:val="hybridMultilevel"/>
    <w:tmpl w:val="8344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B7D07"/>
    <w:multiLevelType w:val="hybridMultilevel"/>
    <w:tmpl w:val="9C38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25E4A"/>
    <w:multiLevelType w:val="hybridMultilevel"/>
    <w:tmpl w:val="F706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25AE3"/>
    <w:multiLevelType w:val="hybridMultilevel"/>
    <w:tmpl w:val="01A0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B45C8"/>
    <w:multiLevelType w:val="hybridMultilevel"/>
    <w:tmpl w:val="8114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F39B0"/>
    <w:multiLevelType w:val="hybridMultilevel"/>
    <w:tmpl w:val="9CF6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13CEF"/>
    <w:multiLevelType w:val="hybridMultilevel"/>
    <w:tmpl w:val="B4B2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82BBF"/>
    <w:multiLevelType w:val="hybridMultilevel"/>
    <w:tmpl w:val="D136C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33DCC"/>
    <w:multiLevelType w:val="hybridMultilevel"/>
    <w:tmpl w:val="C0A03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F72C54"/>
    <w:multiLevelType w:val="hybridMultilevel"/>
    <w:tmpl w:val="79BCB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69578A"/>
    <w:multiLevelType w:val="hybridMultilevel"/>
    <w:tmpl w:val="41D6044A"/>
    <w:lvl w:ilvl="0" w:tplc="F154CE26">
      <w:start w:val="1"/>
      <w:numFmt w:val="bullet"/>
      <w:lvlText w:val="•"/>
      <w:lvlJc w:val="left"/>
      <w:pPr>
        <w:tabs>
          <w:tab w:val="num" w:pos="720"/>
        </w:tabs>
        <w:ind w:left="720" w:hanging="360"/>
      </w:pPr>
      <w:rPr>
        <w:rFonts w:ascii="Arial" w:hAnsi="Arial" w:hint="default"/>
      </w:rPr>
    </w:lvl>
    <w:lvl w:ilvl="1" w:tplc="46A46254" w:tentative="1">
      <w:start w:val="1"/>
      <w:numFmt w:val="bullet"/>
      <w:lvlText w:val="•"/>
      <w:lvlJc w:val="left"/>
      <w:pPr>
        <w:tabs>
          <w:tab w:val="num" w:pos="1440"/>
        </w:tabs>
        <w:ind w:left="1440" w:hanging="360"/>
      </w:pPr>
      <w:rPr>
        <w:rFonts w:ascii="Arial" w:hAnsi="Arial" w:hint="default"/>
      </w:rPr>
    </w:lvl>
    <w:lvl w:ilvl="2" w:tplc="A2B6B08C" w:tentative="1">
      <w:start w:val="1"/>
      <w:numFmt w:val="bullet"/>
      <w:lvlText w:val="•"/>
      <w:lvlJc w:val="left"/>
      <w:pPr>
        <w:tabs>
          <w:tab w:val="num" w:pos="2160"/>
        </w:tabs>
        <w:ind w:left="2160" w:hanging="360"/>
      </w:pPr>
      <w:rPr>
        <w:rFonts w:ascii="Arial" w:hAnsi="Arial" w:hint="default"/>
      </w:rPr>
    </w:lvl>
    <w:lvl w:ilvl="3" w:tplc="921A7118" w:tentative="1">
      <w:start w:val="1"/>
      <w:numFmt w:val="bullet"/>
      <w:lvlText w:val="•"/>
      <w:lvlJc w:val="left"/>
      <w:pPr>
        <w:tabs>
          <w:tab w:val="num" w:pos="2880"/>
        </w:tabs>
        <w:ind w:left="2880" w:hanging="360"/>
      </w:pPr>
      <w:rPr>
        <w:rFonts w:ascii="Arial" w:hAnsi="Arial" w:hint="default"/>
      </w:rPr>
    </w:lvl>
    <w:lvl w:ilvl="4" w:tplc="2C4E3330" w:tentative="1">
      <w:start w:val="1"/>
      <w:numFmt w:val="bullet"/>
      <w:lvlText w:val="•"/>
      <w:lvlJc w:val="left"/>
      <w:pPr>
        <w:tabs>
          <w:tab w:val="num" w:pos="3600"/>
        </w:tabs>
        <w:ind w:left="3600" w:hanging="360"/>
      </w:pPr>
      <w:rPr>
        <w:rFonts w:ascii="Arial" w:hAnsi="Arial" w:hint="default"/>
      </w:rPr>
    </w:lvl>
    <w:lvl w:ilvl="5" w:tplc="08D2BD70" w:tentative="1">
      <w:start w:val="1"/>
      <w:numFmt w:val="bullet"/>
      <w:lvlText w:val="•"/>
      <w:lvlJc w:val="left"/>
      <w:pPr>
        <w:tabs>
          <w:tab w:val="num" w:pos="4320"/>
        </w:tabs>
        <w:ind w:left="4320" w:hanging="360"/>
      </w:pPr>
      <w:rPr>
        <w:rFonts w:ascii="Arial" w:hAnsi="Arial" w:hint="default"/>
      </w:rPr>
    </w:lvl>
    <w:lvl w:ilvl="6" w:tplc="F370B9BC" w:tentative="1">
      <w:start w:val="1"/>
      <w:numFmt w:val="bullet"/>
      <w:lvlText w:val="•"/>
      <w:lvlJc w:val="left"/>
      <w:pPr>
        <w:tabs>
          <w:tab w:val="num" w:pos="5040"/>
        </w:tabs>
        <w:ind w:left="5040" w:hanging="360"/>
      </w:pPr>
      <w:rPr>
        <w:rFonts w:ascii="Arial" w:hAnsi="Arial" w:hint="default"/>
      </w:rPr>
    </w:lvl>
    <w:lvl w:ilvl="7" w:tplc="06042424" w:tentative="1">
      <w:start w:val="1"/>
      <w:numFmt w:val="bullet"/>
      <w:lvlText w:val="•"/>
      <w:lvlJc w:val="left"/>
      <w:pPr>
        <w:tabs>
          <w:tab w:val="num" w:pos="5760"/>
        </w:tabs>
        <w:ind w:left="5760" w:hanging="360"/>
      </w:pPr>
      <w:rPr>
        <w:rFonts w:ascii="Arial" w:hAnsi="Arial" w:hint="default"/>
      </w:rPr>
    </w:lvl>
    <w:lvl w:ilvl="8" w:tplc="CC1CC9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3070BB"/>
    <w:multiLevelType w:val="hybridMultilevel"/>
    <w:tmpl w:val="2DDEF12A"/>
    <w:lvl w:ilvl="0" w:tplc="7256E292">
      <w:start w:val="1"/>
      <w:numFmt w:val="bullet"/>
      <w:lvlText w:val="•"/>
      <w:lvlJc w:val="left"/>
      <w:pPr>
        <w:tabs>
          <w:tab w:val="num" w:pos="720"/>
        </w:tabs>
        <w:ind w:left="720" w:hanging="360"/>
      </w:pPr>
      <w:rPr>
        <w:rFonts w:ascii="Arial" w:hAnsi="Arial" w:hint="default"/>
      </w:rPr>
    </w:lvl>
    <w:lvl w:ilvl="1" w:tplc="B9F6B22E" w:tentative="1">
      <w:start w:val="1"/>
      <w:numFmt w:val="bullet"/>
      <w:lvlText w:val="•"/>
      <w:lvlJc w:val="left"/>
      <w:pPr>
        <w:tabs>
          <w:tab w:val="num" w:pos="1440"/>
        </w:tabs>
        <w:ind w:left="1440" w:hanging="360"/>
      </w:pPr>
      <w:rPr>
        <w:rFonts w:ascii="Arial" w:hAnsi="Arial" w:hint="default"/>
      </w:rPr>
    </w:lvl>
    <w:lvl w:ilvl="2" w:tplc="383844D8" w:tentative="1">
      <w:start w:val="1"/>
      <w:numFmt w:val="bullet"/>
      <w:lvlText w:val="•"/>
      <w:lvlJc w:val="left"/>
      <w:pPr>
        <w:tabs>
          <w:tab w:val="num" w:pos="2160"/>
        </w:tabs>
        <w:ind w:left="2160" w:hanging="360"/>
      </w:pPr>
      <w:rPr>
        <w:rFonts w:ascii="Arial" w:hAnsi="Arial" w:hint="default"/>
      </w:rPr>
    </w:lvl>
    <w:lvl w:ilvl="3" w:tplc="6D804734" w:tentative="1">
      <w:start w:val="1"/>
      <w:numFmt w:val="bullet"/>
      <w:lvlText w:val="•"/>
      <w:lvlJc w:val="left"/>
      <w:pPr>
        <w:tabs>
          <w:tab w:val="num" w:pos="2880"/>
        </w:tabs>
        <w:ind w:left="2880" w:hanging="360"/>
      </w:pPr>
      <w:rPr>
        <w:rFonts w:ascii="Arial" w:hAnsi="Arial" w:hint="default"/>
      </w:rPr>
    </w:lvl>
    <w:lvl w:ilvl="4" w:tplc="1CB803E8" w:tentative="1">
      <w:start w:val="1"/>
      <w:numFmt w:val="bullet"/>
      <w:lvlText w:val="•"/>
      <w:lvlJc w:val="left"/>
      <w:pPr>
        <w:tabs>
          <w:tab w:val="num" w:pos="3600"/>
        </w:tabs>
        <w:ind w:left="3600" w:hanging="360"/>
      </w:pPr>
      <w:rPr>
        <w:rFonts w:ascii="Arial" w:hAnsi="Arial" w:hint="default"/>
      </w:rPr>
    </w:lvl>
    <w:lvl w:ilvl="5" w:tplc="20165BB6" w:tentative="1">
      <w:start w:val="1"/>
      <w:numFmt w:val="bullet"/>
      <w:lvlText w:val="•"/>
      <w:lvlJc w:val="left"/>
      <w:pPr>
        <w:tabs>
          <w:tab w:val="num" w:pos="4320"/>
        </w:tabs>
        <w:ind w:left="4320" w:hanging="360"/>
      </w:pPr>
      <w:rPr>
        <w:rFonts w:ascii="Arial" w:hAnsi="Arial" w:hint="default"/>
      </w:rPr>
    </w:lvl>
    <w:lvl w:ilvl="6" w:tplc="A77CDDD0" w:tentative="1">
      <w:start w:val="1"/>
      <w:numFmt w:val="bullet"/>
      <w:lvlText w:val="•"/>
      <w:lvlJc w:val="left"/>
      <w:pPr>
        <w:tabs>
          <w:tab w:val="num" w:pos="5040"/>
        </w:tabs>
        <w:ind w:left="5040" w:hanging="360"/>
      </w:pPr>
      <w:rPr>
        <w:rFonts w:ascii="Arial" w:hAnsi="Arial" w:hint="default"/>
      </w:rPr>
    </w:lvl>
    <w:lvl w:ilvl="7" w:tplc="14845ECE" w:tentative="1">
      <w:start w:val="1"/>
      <w:numFmt w:val="bullet"/>
      <w:lvlText w:val="•"/>
      <w:lvlJc w:val="left"/>
      <w:pPr>
        <w:tabs>
          <w:tab w:val="num" w:pos="5760"/>
        </w:tabs>
        <w:ind w:left="5760" w:hanging="360"/>
      </w:pPr>
      <w:rPr>
        <w:rFonts w:ascii="Arial" w:hAnsi="Arial" w:hint="default"/>
      </w:rPr>
    </w:lvl>
    <w:lvl w:ilvl="8" w:tplc="844271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5A3926"/>
    <w:multiLevelType w:val="hybridMultilevel"/>
    <w:tmpl w:val="2AC4F04C"/>
    <w:lvl w:ilvl="0" w:tplc="53CC22CE">
      <w:start w:val="1"/>
      <w:numFmt w:val="bullet"/>
      <w:lvlText w:val="•"/>
      <w:lvlJc w:val="left"/>
      <w:pPr>
        <w:tabs>
          <w:tab w:val="num" w:pos="720"/>
        </w:tabs>
        <w:ind w:left="720" w:hanging="360"/>
      </w:pPr>
      <w:rPr>
        <w:rFonts w:ascii="Arial" w:hAnsi="Arial" w:hint="default"/>
      </w:rPr>
    </w:lvl>
    <w:lvl w:ilvl="1" w:tplc="80FCC51C" w:tentative="1">
      <w:start w:val="1"/>
      <w:numFmt w:val="bullet"/>
      <w:lvlText w:val="•"/>
      <w:lvlJc w:val="left"/>
      <w:pPr>
        <w:tabs>
          <w:tab w:val="num" w:pos="1440"/>
        </w:tabs>
        <w:ind w:left="1440" w:hanging="360"/>
      </w:pPr>
      <w:rPr>
        <w:rFonts w:ascii="Arial" w:hAnsi="Arial" w:hint="default"/>
      </w:rPr>
    </w:lvl>
    <w:lvl w:ilvl="2" w:tplc="7ED66B66" w:tentative="1">
      <w:start w:val="1"/>
      <w:numFmt w:val="bullet"/>
      <w:lvlText w:val="•"/>
      <w:lvlJc w:val="left"/>
      <w:pPr>
        <w:tabs>
          <w:tab w:val="num" w:pos="2160"/>
        </w:tabs>
        <w:ind w:left="2160" w:hanging="360"/>
      </w:pPr>
      <w:rPr>
        <w:rFonts w:ascii="Arial" w:hAnsi="Arial" w:hint="default"/>
      </w:rPr>
    </w:lvl>
    <w:lvl w:ilvl="3" w:tplc="85D81970" w:tentative="1">
      <w:start w:val="1"/>
      <w:numFmt w:val="bullet"/>
      <w:lvlText w:val="•"/>
      <w:lvlJc w:val="left"/>
      <w:pPr>
        <w:tabs>
          <w:tab w:val="num" w:pos="2880"/>
        </w:tabs>
        <w:ind w:left="2880" w:hanging="360"/>
      </w:pPr>
      <w:rPr>
        <w:rFonts w:ascii="Arial" w:hAnsi="Arial" w:hint="default"/>
      </w:rPr>
    </w:lvl>
    <w:lvl w:ilvl="4" w:tplc="4E7680C8" w:tentative="1">
      <w:start w:val="1"/>
      <w:numFmt w:val="bullet"/>
      <w:lvlText w:val="•"/>
      <w:lvlJc w:val="left"/>
      <w:pPr>
        <w:tabs>
          <w:tab w:val="num" w:pos="3600"/>
        </w:tabs>
        <w:ind w:left="3600" w:hanging="360"/>
      </w:pPr>
      <w:rPr>
        <w:rFonts w:ascii="Arial" w:hAnsi="Arial" w:hint="default"/>
      </w:rPr>
    </w:lvl>
    <w:lvl w:ilvl="5" w:tplc="F70E8FD8" w:tentative="1">
      <w:start w:val="1"/>
      <w:numFmt w:val="bullet"/>
      <w:lvlText w:val="•"/>
      <w:lvlJc w:val="left"/>
      <w:pPr>
        <w:tabs>
          <w:tab w:val="num" w:pos="4320"/>
        </w:tabs>
        <w:ind w:left="4320" w:hanging="360"/>
      </w:pPr>
      <w:rPr>
        <w:rFonts w:ascii="Arial" w:hAnsi="Arial" w:hint="default"/>
      </w:rPr>
    </w:lvl>
    <w:lvl w:ilvl="6" w:tplc="DD86FB78" w:tentative="1">
      <w:start w:val="1"/>
      <w:numFmt w:val="bullet"/>
      <w:lvlText w:val="•"/>
      <w:lvlJc w:val="left"/>
      <w:pPr>
        <w:tabs>
          <w:tab w:val="num" w:pos="5040"/>
        </w:tabs>
        <w:ind w:left="5040" w:hanging="360"/>
      </w:pPr>
      <w:rPr>
        <w:rFonts w:ascii="Arial" w:hAnsi="Arial" w:hint="default"/>
      </w:rPr>
    </w:lvl>
    <w:lvl w:ilvl="7" w:tplc="CA8CDBA2" w:tentative="1">
      <w:start w:val="1"/>
      <w:numFmt w:val="bullet"/>
      <w:lvlText w:val="•"/>
      <w:lvlJc w:val="left"/>
      <w:pPr>
        <w:tabs>
          <w:tab w:val="num" w:pos="5760"/>
        </w:tabs>
        <w:ind w:left="5760" w:hanging="360"/>
      </w:pPr>
      <w:rPr>
        <w:rFonts w:ascii="Arial" w:hAnsi="Arial" w:hint="default"/>
      </w:rPr>
    </w:lvl>
    <w:lvl w:ilvl="8" w:tplc="7C8CA6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D7631B"/>
    <w:multiLevelType w:val="hybridMultilevel"/>
    <w:tmpl w:val="ACE4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1"/>
  </w:num>
  <w:num w:numId="5">
    <w:abstractNumId w:val="1"/>
  </w:num>
  <w:num w:numId="6">
    <w:abstractNumId w:val="2"/>
  </w:num>
  <w:num w:numId="7">
    <w:abstractNumId w:val="3"/>
  </w:num>
  <w:num w:numId="8">
    <w:abstractNumId w:val="6"/>
  </w:num>
  <w:num w:numId="9">
    <w:abstractNumId w:val="7"/>
  </w:num>
  <w:num w:numId="10">
    <w:abstractNumId w:val="5"/>
  </w:num>
  <w:num w:numId="11">
    <w:abstractNumId w:val="0"/>
  </w:num>
  <w:num w:numId="12">
    <w:abstractNumId w:val="4"/>
  </w:num>
  <w:num w:numId="13">
    <w:abstractNumId w:val="8"/>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01"/>
    <w:rsid w:val="00157B54"/>
    <w:rsid w:val="002013B7"/>
    <w:rsid w:val="00252D76"/>
    <w:rsid w:val="00281891"/>
    <w:rsid w:val="003823C9"/>
    <w:rsid w:val="004D31FE"/>
    <w:rsid w:val="004D617C"/>
    <w:rsid w:val="00500E96"/>
    <w:rsid w:val="00516772"/>
    <w:rsid w:val="005307C3"/>
    <w:rsid w:val="006D39EA"/>
    <w:rsid w:val="006E47F3"/>
    <w:rsid w:val="008A4901"/>
    <w:rsid w:val="00926446"/>
    <w:rsid w:val="009D7F23"/>
    <w:rsid w:val="00A53341"/>
    <w:rsid w:val="00A771D5"/>
    <w:rsid w:val="00AE47B3"/>
    <w:rsid w:val="00B546F9"/>
    <w:rsid w:val="00B9222A"/>
    <w:rsid w:val="00C266A9"/>
    <w:rsid w:val="00D25496"/>
    <w:rsid w:val="00DB79F7"/>
    <w:rsid w:val="00DE0620"/>
    <w:rsid w:val="00E02113"/>
    <w:rsid w:val="00E0215E"/>
    <w:rsid w:val="00FB3D6E"/>
    <w:rsid w:val="00FC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033A"/>
  <w15:chartTrackingRefBased/>
  <w15:docId w15:val="{40E2ABA9-9244-4C76-8998-CC484269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3C9"/>
    <w:pPr>
      <w:spacing w:after="200" w:line="276" w:lineRule="auto"/>
      <w:ind w:left="720"/>
      <w:contextualSpacing/>
    </w:pPr>
  </w:style>
  <w:style w:type="paragraph" w:styleId="Header">
    <w:name w:val="header"/>
    <w:basedOn w:val="Normal"/>
    <w:link w:val="HeaderChar"/>
    <w:uiPriority w:val="99"/>
    <w:unhideWhenUsed/>
    <w:rsid w:val="00382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3C9"/>
  </w:style>
  <w:style w:type="paragraph" w:styleId="Footer">
    <w:name w:val="footer"/>
    <w:basedOn w:val="Normal"/>
    <w:link w:val="FooterChar"/>
    <w:uiPriority w:val="99"/>
    <w:unhideWhenUsed/>
    <w:rsid w:val="00382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3C9"/>
  </w:style>
  <w:style w:type="paragraph" w:styleId="NormalWeb">
    <w:name w:val="Normal (Web)"/>
    <w:basedOn w:val="Normal"/>
    <w:uiPriority w:val="99"/>
    <w:semiHidden/>
    <w:unhideWhenUsed/>
    <w:rsid w:val="002818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2473">
      <w:bodyDiv w:val="1"/>
      <w:marLeft w:val="0"/>
      <w:marRight w:val="0"/>
      <w:marTop w:val="0"/>
      <w:marBottom w:val="0"/>
      <w:divBdr>
        <w:top w:val="none" w:sz="0" w:space="0" w:color="auto"/>
        <w:left w:val="none" w:sz="0" w:space="0" w:color="auto"/>
        <w:bottom w:val="none" w:sz="0" w:space="0" w:color="auto"/>
        <w:right w:val="none" w:sz="0" w:space="0" w:color="auto"/>
      </w:divBdr>
    </w:div>
    <w:div w:id="909003075">
      <w:bodyDiv w:val="1"/>
      <w:marLeft w:val="0"/>
      <w:marRight w:val="0"/>
      <w:marTop w:val="0"/>
      <w:marBottom w:val="0"/>
      <w:divBdr>
        <w:top w:val="none" w:sz="0" w:space="0" w:color="auto"/>
        <w:left w:val="none" w:sz="0" w:space="0" w:color="auto"/>
        <w:bottom w:val="none" w:sz="0" w:space="0" w:color="auto"/>
        <w:right w:val="none" w:sz="0" w:space="0" w:color="auto"/>
      </w:divBdr>
    </w:div>
    <w:div w:id="916405158">
      <w:bodyDiv w:val="1"/>
      <w:marLeft w:val="0"/>
      <w:marRight w:val="0"/>
      <w:marTop w:val="0"/>
      <w:marBottom w:val="0"/>
      <w:divBdr>
        <w:top w:val="none" w:sz="0" w:space="0" w:color="auto"/>
        <w:left w:val="none" w:sz="0" w:space="0" w:color="auto"/>
        <w:bottom w:val="none" w:sz="0" w:space="0" w:color="auto"/>
        <w:right w:val="none" w:sz="0" w:space="0" w:color="auto"/>
      </w:divBdr>
      <w:divsChild>
        <w:div w:id="1880896259">
          <w:marLeft w:val="0"/>
          <w:marRight w:val="0"/>
          <w:marTop w:val="120"/>
          <w:marBottom w:val="120"/>
          <w:divBdr>
            <w:top w:val="none" w:sz="0" w:space="0" w:color="auto"/>
            <w:left w:val="none" w:sz="0" w:space="0" w:color="auto"/>
            <w:bottom w:val="none" w:sz="0" w:space="0" w:color="auto"/>
            <w:right w:val="none" w:sz="0" w:space="0" w:color="auto"/>
          </w:divBdr>
          <w:divsChild>
            <w:div w:id="63644637">
              <w:marLeft w:val="0"/>
              <w:marRight w:val="0"/>
              <w:marTop w:val="0"/>
              <w:marBottom w:val="0"/>
              <w:divBdr>
                <w:top w:val="none" w:sz="0" w:space="0" w:color="auto"/>
                <w:left w:val="none" w:sz="0" w:space="0" w:color="auto"/>
                <w:bottom w:val="none" w:sz="0" w:space="0" w:color="auto"/>
                <w:right w:val="none" w:sz="0" w:space="0" w:color="auto"/>
              </w:divBdr>
              <w:divsChild>
                <w:div w:id="809054135">
                  <w:marLeft w:val="0"/>
                  <w:marRight w:val="0"/>
                  <w:marTop w:val="0"/>
                  <w:marBottom w:val="0"/>
                  <w:divBdr>
                    <w:top w:val="none" w:sz="0" w:space="0" w:color="auto"/>
                    <w:left w:val="none" w:sz="0" w:space="0" w:color="auto"/>
                    <w:bottom w:val="none" w:sz="0" w:space="0" w:color="auto"/>
                    <w:right w:val="none" w:sz="0" w:space="0" w:color="auto"/>
                  </w:divBdr>
                </w:div>
                <w:div w:id="132257258">
                  <w:marLeft w:val="0"/>
                  <w:marRight w:val="0"/>
                  <w:marTop w:val="0"/>
                  <w:marBottom w:val="0"/>
                  <w:divBdr>
                    <w:top w:val="none" w:sz="0" w:space="0" w:color="auto"/>
                    <w:left w:val="none" w:sz="0" w:space="0" w:color="auto"/>
                    <w:bottom w:val="none" w:sz="0" w:space="0" w:color="auto"/>
                    <w:right w:val="none" w:sz="0" w:space="0" w:color="auto"/>
                  </w:divBdr>
                </w:div>
                <w:div w:id="1029186249">
                  <w:marLeft w:val="0"/>
                  <w:marRight w:val="0"/>
                  <w:marTop w:val="0"/>
                  <w:marBottom w:val="0"/>
                  <w:divBdr>
                    <w:top w:val="none" w:sz="0" w:space="0" w:color="auto"/>
                    <w:left w:val="none" w:sz="0" w:space="0" w:color="auto"/>
                    <w:bottom w:val="none" w:sz="0" w:space="0" w:color="auto"/>
                    <w:right w:val="none" w:sz="0" w:space="0" w:color="auto"/>
                  </w:divBdr>
                </w:div>
                <w:div w:id="216363334">
                  <w:marLeft w:val="0"/>
                  <w:marRight w:val="0"/>
                  <w:marTop w:val="0"/>
                  <w:marBottom w:val="0"/>
                  <w:divBdr>
                    <w:top w:val="none" w:sz="0" w:space="0" w:color="auto"/>
                    <w:left w:val="none" w:sz="0" w:space="0" w:color="auto"/>
                    <w:bottom w:val="none" w:sz="0" w:space="0" w:color="auto"/>
                    <w:right w:val="none" w:sz="0" w:space="0" w:color="auto"/>
                  </w:divBdr>
                </w:div>
                <w:div w:id="1140535607">
                  <w:marLeft w:val="0"/>
                  <w:marRight w:val="0"/>
                  <w:marTop w:val="0"/>
                  <w:marBottom w:val="0"/>
                  <w:divBdr>
                    <w:top w:val="none" w:sz="0" w:space="0" w:color="auto"/>
                    <w:left w:val="none" w:sz="0" w:space="0" w:color="auto"/>
                    <w:bottom w:val="none" w:sz="0" w:space="0" w:color="auto"/>
                    <w:right w:val="none" w:sz="0" w:space="0" w:color="auto"/>
                  </w:divBdr>
                </w:div>
                <w:div w:id="405228047">
                  <w:marLeft w:val="0"/>
                  <w:marRight w:val="0"/>
                  <w:marTop w:val="0"/>
                  <w:marBottom w:val="0"/>
                  <w:divBdr>
                    <w:top w:val="none" w:sz="0" w:space="0" w:color="auto"/>
                    <w:left w:val="none" w:sz="0" w:space="0" w:color="auto"/>
                    <w:bottom w:val="none" w:sz="0" w:space="0" w:color="auto"/>
                    <w:right w:val="none" w:sz="0" w:space="0" w:color="auto"/>
                  </w:divBdr>
                </w:div>
                <w:div w:id="1215581972">
                  <w:marLeft w:val="0"/>
                  <w:marRight w:val="0"/>
                  <w:marTop w:val="0"/>
                  <w:marBottom w:val="0"/>
                  <w:divBdr>
                    <w:top w:val="none" w:sz="0" w:space="0" w:color="auto"/>
                    <w:left w:val="none" w:sz="0" w:space="0" w:color="auto"/>
                    <w:bottom w:val="none" w:sz="0" w:space="0" w:color="auto"/>
                    <w:right w:val="none" w:sz="0" w:space="0" w:color="auto"/>
                  </w:divBdr>
                </w:div>
                <w:div w:id="1655988330">
                  <w:marLeft w:val="0"/>
                  <w:marRight w:val="0"/>
                  <w:marTop w:val="0"/>
                  <w:marBottom w:val="0"/>
                  <w:divBdr>
                    <w:top w:val="none" w:sz="0" w:space="0" w:color="auto"/>
                    <w:left w:val="none" w:sz="0" w:space="0" w:color="auto"/>
                    <w:bottom w:val="none" w:sz="0" w:space="0" w:color="auto"/>
                    <w:right w:val="none" w:sz="0" w:space="0" w:color="auto"/>
                  </w:divBdr>
                </w:div>
                <w:div w:id="1997680930">
                  <w:marLeft w:val="0"/>
                  <w:marRight w:val="0"/>
                  <w:marTop w:val="0"/>
                  <w:marBottom w:val="0"/>
                  <w:divBdr>
                    <w:top w:val="none" w:sz="0" w:space="0" w:color="auto"/>
                    <w:left w:val="none" w:sz="0" w:space="0" w:color="auto"/>
                    <w:bottom w:val="none" w:sz="0" w:space="0" w:color="auto"/>
                    <w:right w:val="none" w:sz="0" w:space="0" w:color="auto"/>
                  </w:divBdr>
                </w:div>
                <w:div w:id="128011660">
                  <w:marLeft w:val="0"/>
                  <w:marRight w:val="0"/>
                  <w:marTop w:val="0"/>
                  <w:marBottom w:val="0"/>
                  <w:divBdr>
                    <w:top w:val="none" w:sz="0" w:space="0" w:color="auto"/>
                    <w:left w:val="none" w:sz="0" w:space="0" w:color="auto"/>
                    <w:bottom w:val="none" w:sz="0" w:space="0" w:color="auto"/>
                    <w:right w:val="none" w:sz="0" w:space="0" w:color="auto"/>
                  </w:divBdr>
                </w:div>
                <w:div w:id="61105324">
                  <w:marLeft w:val="0"/>
                  <w:marRight w:val="0"/>
                  <w:marTop w:val="0"/>
                  <w:marBottom w:val="0"/>
                  <w:divBdr>
                    <w:top w:val="none" w:sz="0" w:space="0" w:color="auto"/>
                    <w:left w:val="none" w:sz="0" w:space="0" w:color="auto"/>
                    <w:bottom w:val="none" w:sz="0" w:space="0" w:color="auto"/>
                    <w:right w:val="none" w:sz="0" w:space="0" w:color="auto"/>
                  </w:divBdr>
                </w:div>
                <w:div w:id="874122611">
                  <w:marLeft w:val="0"/>
                  <w:marRight w:val="0"/>
                  <w:marTop w:val="0"/>
                  <w:marBottom w:val="0"/>
                  <w:divBdr>
                    <w:top w:val="none" w:sz="0" w:space="0" w:color="auto"/>
                    <w:left w:val="none" w:sz="0" w:space="0" w:color="auto"/>
                    <w:bottom w:val="none" w:sz="0" w:space="0" w:color="auto"/>
                    <w:right w:val="none" w:sz="0" w:space="0" w:color="auto"/>
                  </w:divBdr>
                </w:div>
                <w:div w:id="1905021810">
                  <w:marLeft w:val="0"/>
                  <w:marRight w:val="0"/>
                  <w:marTop w:val="0"/>
                  <w:marBottom w:val="0"/>
                  <w:divBdr>
                    <w:top w:val="none" w:sz="0" w:space="0" w:color="auto"/>
                    <w:left w:val="none" w:sz="0" w:space="0" w:color="auto"/>
                    <w:bottom w:val="none" w:sz="0" w:space="0" w:color="auto"/>
                    <w:right w:val="none" w:sz="0" w:space="0" w:color="auto"/>
                  </w:divBdr>
                </w:div>
                <w:div w:id="1528447643">
                  <w:marLeft w:val="0"/>
                  <w:marRight w:val="0"/>
                  <w:marTop w:val="0"/>
                  <w:marBottom w:val="0"/>
                  <w:divBdr>
                    <w:top w:val="none" w:sz="0" w:space="0" w:color="auto"/>
                    <w:left w:val="none" w:sz="0" w:space="0" w:color="auto"/>
                    <w:bottom w:val="none" w:sz="0" w:space="0" w:color="auto"/>
                    <w:right w:val="none" w:sz="0" w:space="0" w:color="auto"/>
                  </w:divBdr>
                </w:div>
                <w:div w:id="1274630047">
                  <w:marLeft w:val="0"/>
                  <w:marRight w:val="0"/>
                  <w:marTop w:val="0"/>
                  <w:marBottom w:val="0"/>
                  <w:divBdr>
                    <w:top w:val="none" w:sz="0" w:space="0" w:color="auto"/>
                    <w:left w:val="none" w:sz="0" w:space="0" w:color="auto"/>
                    <w:bottom w:val="none" w:sz="0" w:space="0" w:color="auto"/>
                    <w:right w:val="none" w:sz="0" w:space="0" w:color="auto"/>
                  </w:divBdr>
                </w:div>
                <w:div w:id="329868913">
                  <w:marLeft w:val="0"/>
                  <w:marRight w:val="0"/>
                  <w:marTop w:val="0"/>
                  <w:marBottom w:val="0"/>
                  <w:divBdr>
                    <w:top w:val="none" w:sz="0" w:space="0" w:color="auto"/>
                    <w:left w:val="none" w:sz="0" w:space="0" w:color="auto"/>
                    <w:bottom w:val="none" w:sz="0" w:space="0" w:color="auto"/>
                    <w:right w:val="none" w:sz="0" w:space="0" w:color="auto"/>
                  </w:divBdr>
                </w:div>
                <w:div w:id="487484294">
                  <w:marLeft w:val="0"/>
                  <w:marRight w:val="0"/>
                  <w:marTop w:val="0"/>
                  <w:marBottom w:val="0"/>
                  <w:divBdr>
                    <w:top w:val="none" w:sz="0" w:space="0" w:color="auto"/>
                    <w:left w:val="none" w:sz="0" w:space="0" w:color="auto"/>
                    <w:bottom w:val="none" w:sz="0" w:space="0" w:color="auto"/>
                    <w:right w:val="none" w:sz="0" w:space="0" w:color="auto"/>
                  </w:divBdr>
                </w:div>
                <w:div w:id="706487493">
                  <w:marLeft w:val="0"/>
                  <w:marRight w:val="0"/>
                  <w:marTop w:val="0"/>
                  <w:marBottom w:val="0"/>
                  <w:divBdr>
                    <w:top w:val="none" w:sz="0" w:space="0" w:color="auto"/>
                    <w:left w:val="none" w:sz="0" w:space="0" w:color="auto"/>
                    <w:bottom w:val="none" w:sz="0" w:space="0" w:color="auto"/>
                    <w:right w:val="none" w:sz="0" w:space="0" w:color="auto"/>
                  </w:divBdr>
                </w:div>
                <w:div w:id="652756445">
                  <w:marLeft w:val="0"/>
                  <w:marRight w:val="0"/>
                  <w:marTop w:val="0"/>
                  <w:marBottom w:val="0"/>
                  <w:divBdr>
                    <w:top w:val="none" w:sz="0" w:space="0" w:color="auto"/>
                    <w:left w:val="none" w:sz="0" w:space="0" w:color="auto"/>
                    <w:bottom w:val="none" w:sz="0" w:space="0" w:color="auto"/>
                    <w:right w:val="none" w:sz="0" w:space="0" w:color="auto"/>
                  </w:divBdr>
                </w:div>
                <w:div w:id="1490174813">
                  <w:marLeft w:val="0"/>
                  <w:marRight w:val="0"/>
                  <w:marTop w:val="0"/>
                  <w:marBottom w:val="0"/>
                  <w:divBdr>
                    <w:top w:val="none" w:sz="0" w:space="0" w:color="auto"/>
                    <w:left w:val="none" w:sz="0" w:space="0" w:color="auto"/>
                    <w:bottom w:val="none" w:sz="0" w:space="0" w:color="auto"/>
                    <w:right w:val="none" w:sz="0" w:space="0" w:color="auto"/>
                  </w:divBdr>
                </w:div>
                <w:div w:id="1948149458">
                  <w:marLeft w:val="0"/>
                  <w:marRight w:val="0"/>
                  <w:marTop w:val="0"/>
                  <w:marBottom w:val="0"/>
                  <w:divBdr>
                    <w:top w:val="none" w:sz="0" w:space="0" w:color="auto"/>
                    <w:left w:val="none" w:sz="0" w:space="0" w:color="auto"/>
                    <w:bottom w:val="none" w:sz="0" w:space="0" w:color="auto"/>
                    <w:right w:val="none" w:sz="0" w:space="0" w:color="auto"/>
                  </w:divBdr>
                </w:div>
                <w:div w:id="714424045">
                  <w:marLeft w:val="0"/>
                  <w:marRight w:val="0"/>
                  <w:marTop w:val="0"/>
                  <w:marBottom w:val="0"/>
                  <w:divBdr>
                    <w:top w:val="none" w:sz="0" w:space="0" w:color="auto"/>
                    <w:left w:val="none" w:sz="0" w:space="0" w:color="auto"/>
                    <w:bottom w:val="none" w:sz="0" w:space="0" w:color="auto"/>
                    <w:right w:val="none" w:sz="0" w:space="0" w:color="auto"/>
                  </w:divBdr>
                </w:div>
                <w:div w:id="648636483">
                  <w:marLeft w:val="0"/>
                  <w:marRight w:val="0"/>
                  <w:marTop w:val="0"/>
                  <w:marBottom w:val="0"/>
                  <w:divBdr>
                    <w:top w:val="none" w:sz="0" w:space="0" w:color="auto"/>
                    <w:left w:val="none" w:sz="0" w:space="0" w:color="auto"/>
                    <w:bottom w:val="none" w:sz="0" w:space="0" w:color="auto"/>
                    <w:right w:val="none" w:sz="0" w:space="0" w:color="auto"/>
                  </w:divBdr>
                </w:div>
                <w:div w:id="1951929064">
                  <w:marLeft w:val="0"/>
                  <w:marRight w:val="0"/>
                  <w:marTop w:val="0"/>
                  <w:marBottom w:val="0"/>
                  <w:divBdr>
                    <w:top w:val="none" w:sz="0" w:space="0" w:color="auto"/>
                    <w:left w:val="none" w:sz="0" w:space="0" w:color="auto"/>
                    <w:bottom w:val="none" w:sz="0" w:space="0" w:color="auto"/>
                    <w:right w:val="none" w:sz="0" w:space="0" w:color="auto"/>
                  </w:divBdr>
                </w:div>
                <w:div w:id="1752048747">
                  <w:marLeft w:val="0"/>
                  <w:marRight w:val="0"/>
                  <w:marTop w:val="0"/>
                  <w:marBottom w:val="0"/>
                  <w:divBdr>
                    <w:top w:val="none" w:sz="0" w:space="0" w:color="auto"/>
                    <w:left w:val="none" w:sz="0" w:space="0" w:color="auto"/>
                    <w:bottom w:val="none" w:sz="0" w:space="0" w:color="auto"/>
                    <w:right w:val="none" w:sz="0" w:space="0" w:color="auto"/>
                  </w:divBdr>
                </w:div>
                <w:div w:id="1063723982">
                  <w:marLeft w:val="0"/>
                  <w:marRight w:val="0"/>
                  <w:marTop w:val="0"/>
                  <w:marBottom w:val="0"/>
                  <w:divBdr>
                    <w:top w:val="none" w:sz="0" w:space="0" w:color="auto"/>
                    <w:left w:val="none" w:sz="0" w:space="0" w:color="auto"/>
                    <w:bottom w:val="none" w:sz="0" w:space="0" w:color="auto"/>
                    <w:right w:val="none" w:sz="0" w:space="0" w:color="auto"/>
                  </w:divBdr>
                </w:div>
                <w:div w:id="586696253">
                  <w:marLeft w:val="0"/>
                  <w:marRight w:val="0"/>
                  <w:marTop w:val="0"/>
                  <w:marBottom w:val="0"/>
                  <w:divBdr>
                    <w:top w:val="none" w:sz="0" w:space="0" w:color="auto"/>
                    <w:left w:val="none" w:sz="0" w:space="0" w:color="auto"/>
                    <w:bottom w:val="none" w:sz="0" w:space="0" w:color="auto"/>
                    <w:right w:val="none" w:sz="0" w:space="0" w:color="auto"/>
                  </w:divBdr>
                </w:div>
                <w:div w:id="806972062">
                  <w:marLeft w:val="0"/>
                  <w:marRight w:val="0"/>
                  <w:marTop w:val="0"/>
                  <w:marBottom w:val="0"/>
                  <w:divBdr>
                    <w:top w:val="none" w:sz="0" w:space="0" w:color="auto"/>
                    <w:left w:val="none" w:sz="0" w:space="0" w:color="auto"/>
                    <w:bottom w:val="none" w:sz="0" w:space="0" w:color="auto"/>
                    <w:right w:val="none" w:sz="0" w:space="0" w:color="auto"/>
                  </w:divBdr>
                </w:div>
                <w:div w:id="1178738399">
                  <w:marLeft w:val="0"/>
                  <w:marRight w:val="0"/>
                  <w:marTop w:val="0"/>
                  <w:marBottom w:val="0"/>
                  <w:divBdr>
                    <w:top w:val="none" w:sz="0" w:space="0" w:color="auto"/>
                    <w:left w:val="none" w:sz="0" w:space="0" w:color="auto"/>
                    <w:bottom w:val="none" w:sz="0" w:space="0" w:color="auto"/>
                    <w:right w:val="none" w:sz="0" w:space="0" w:color="auto"/>
                  </w:divBdr>
                </w:div>
                <w:div w:id="1403219466">
                  <w:marLeft w:val="0"/>
                  <w:marRight w:val="0"/>
                  <w:marTop w:val="0"/>
                  <w:marBottom w:val="0"/>
                  <w:divBdr>
                    <w:top w:val="none" w:sz="0" w:space="0" w:color="auto"/>
                    <w:left w:val="none" w:sz="0" w:space="0" w:color="auto"/>
                    <w:bottom w:val="none" w:sz="0" w:space="0" w:color="auto"/>
                    <w:right w:val="none" w:sz="0" w:space="0" w:color="auto"/>
                  </w:divBdr>
                </w:div>
                <w:div w:id="400449020">
                  <w:marLeft w:val="0"/>
                  <w:marRight w:val="0"/>
                  <w:marTop w:val="0"/>
                  <w:marBottom w:val="0"/>
                  <w:divBdr>
                    <w:top w:val="none" w:sz="0" w:space="0" w:color="auto"/>
                    <w:left w:val="none" w:sz="0" w:space="0" w:color="auto"/>
                    <w:bottom w:val="none" w:sz="0" w:space="0" w:color="auto"/>
                    <w:right w:val="none" w:sz="0" w:space="0" w:color="auto"/>
                  </w:divBdr>
                </w:div>
                <w:div w:id="934750161">
                  <w:marLeft w:val="0"/>
                  <w:marRight w:val="0"/>
                  <w:marTop w:val="0"/>
                  <w:marBottom w:val="0"/>
                  <w:divBdr>
                    <w:top w:val="none" w:sz="0" w:space="0" w:color="auto"/>
                    <w:left w:val="none" w:sz="0" w:space="0" w:color="auto"/>
                    <w:bottom w:val="none" w:sz="0" w:space="0" w:color="auto"/>
                    <w:right w:val="none" w:sz="0" w:space="0" w:color="auto"/>
                  </w:divBdr>
                </w:div>
                <w:div w:id="468979743">
                  <w:marLeft w:val="0"/>
                  <w:marRight w:val="0"/>
                  <w:marTop w:val="0"/>
                  <w:marBottom w:val="0"/>
                  <w:divBdr>
                    <w:top w:val="none" w:sz="0" w:space="0" w:color="auto"/>
                    <w:left w:val="none" w:sz="0" w:space="0" w:color="auto"/>
                    <w:bottom w:val="none" w:sz="0" w:space="0" w:color="auto"/>
                    <w:right w:val="none" w:sz="0" w:space="0" w:color="auto"/>
                  </w:divBdr>
                </w:div>
                <w:div w:id="248271202">
                  <w:marLeft w:val="0"/>
                  <w:marRight w:val="0"/>
                  <w:marTop w:val="0"/>
                  <w:marBottom w:val="0"/>
                  <w:divBdr>
                    <w:top w:val="none" w:sz="0" w:space="0" w:color="auto"/>
                    <w:left w:val="none" w:sz="0" w:space="0" w:color="auto"/>
                    <w:bottom w:val="none" w:sz="0" w:space="0" w:color="auto"/>
                    <w:right w:val="none" w:sz="0" w:space="0" w:color="auto"/>
                  </w:divBdr>
                </w:div>
                <w:div w:id="794758289">
                  <w:marLeft w:val="0"/>
                  <w:marRight w:val="0"/>
                  <w:marTop w:val="0"/>
                  <w:marBottom w:val="0"/>
                  <w:divBdr>
                    <w:top w:val="none" w:sz="0" w:space="0" w:color="auto"/>
                    <w:left w:val="none" w:sz="0" w:space="0" w:color="auto"/>
                    <w:bottom w:val="none" w:sz="0" w:space="0" w:color="auto"/>
                    <w:right w:val="none" w:sz="0" w:space="0" w:color="auto"/>
                  </w:divBdr>
                </w:div>
                <w:div w:id="878083426">
                  <w:marLeft w:val="0"/>
                  <w:marRight w:val="0"/>
                  <w:marTop w:val="0"/>
                  <w:marBottom w:val="0"/>
                  <w:divBdr>
                    <w:top w:val="none" w:sz="0" w:space="0" w:color="auto"/>
                    <w:left w:val="none" w:sz="0" w:space="0" w:color="auto"/>
                    <w:bottom w:val="none" w:sz="0" w:space="0" w:color="auto"/>
                    <w:right w:val="none" w:sz="0" w:space="0" w:color="auto"/>
                  </w:divBdr>
                </w:div>
                <w:div w:id="901477593">
                  <w:marLeft w:val="0"/>
                  <w:marRight w:val="0"/>
                  <w:marTop w:val="0"/>
                  <w:marBottom w:val="0"/>
                  <w:divBdr>
                    <w:top w:val="none" w:sz="0" w:space="0" w:color="auto"/>
                    <w:left w:val="none" w:sz="0" w:space="0" w:color="auto"/>
                    <w:bottom w:val="none" w:sz="0" w:space="0" w:color="auto"/>
                    <w:right w:val="none" w:sz="0" w:space="0" w:color="auto"/>
                  </w:divBdr>
                </w:div>
                <w:div w:id="1724215368">
                  <w:marLeft w:val="0"/>
                  <w:marRight w:val="0"/>
                  <w:marTop w:val="0"/>
                  <w:marBottom w:val="0"/>
                  <w:divBdr>
                    <w:top w:val="none" w:sz="0" w:space="0" w:color="auto"/>
                    <w:left w:val="none" w:sz="0" w:space="0" w:color="auto"/>
                    <w:bottom w:val="none" w:sz="0" w:space="0" w:color="auto"/>
                    <w:right w:val="none" w:sz="0" w:space="0" w:color="auto"/>
                  </w:divBdr>
                </w:div>
                <w:div w:id="304283979">
                  <w:marLeft w:val="0"/>
                  <w:marRight w:val="0"/>
                  <w:marTop w:val="0"/>
                  <w:marBottom w:val="0"/>
                  <w:divBdr>
                    <w:top w:val="none" w:sz="0" w:space="0" w:color="auto"/>
                    <w:left w:val="none" w:sz="0" w:space="0" w:color="auto"/>
                    <w:bottom w:val="none" w:sz="0" w:space="0" w:color="auto"/>
                    <w:right w:val="none" w:sz="0" w:space="0" w:color="auto"/>
                  </w:divBdr>
                </w:div>
                <w:div w:id="599609105">
                  <w:marLeft w:val="0"/>
                  <w:marRight w:val="0"/>
                  <w:marTop w:val="0"/>
                  <w:marBottom w:val="0"/>
                  <w:divBdr>
                    <w:top w:val="none" w:sz="0" w:space="0" w:color="auto"/>
                    <w:left w:val="none" w:sz="0" w:space="0" w:color="auto"/>
                    <w:bottom w:val="none" w:sz="0" w:space="0" w:color="auto"/>
                    <w:right w:val="none" w:sz="0" w:space="0" w:color="auto"/>
                  </w:divBdr>
                </w:div>
                <w:div w:id="1630285436">
                  <w:marLeft w:val="0"/>
                  <w:marRight w:val="0"/>
                  <w:marTop w:val="0"/>
                  <w:marBottom w:val="0"/>
                  <w:divBdr>
                    <w:top w:val="none" w:sz="0" w:space="0" w:color="auto"/>
                    <w:left w:val="none" w:sz="0" w:space="0" w:color="auto"/>
                    <w:bottom w:val="none" w:sz="0" w:space="0" w:color="auto"/>
                    <w:right w:val="none" w:sz="0" w:space="0" w:color="auto"/>
                  </w:divBdr>
                </w:div>
                <w:div w:id="1822846772">
                  <w:marLeft w:val="0"/>
                  <w:marRight w:val="0"/>
                  <w:marTop w:val="0"/>
                  <w:marBottom w:val="0"/>
                  <w:divBdr>
                    <w:top w:val="none" w:sz="0" w:space="0" w:color="auto"/>
                    <w:left w:val="none" w:sz="0" w:space="0" w:color="auto"/>
                    <w:bottom w:val="none" w:sz="0" w:space="0" w:color="auto"/>
                    <w:right w:val="none" w:sz="0" w:space="0" w:color="auto"/>
                  </w:divBdr>
                </w:div>
                <w:div w:id="1184437767">
                  <w:marLeft w:val="0"/>
                  <w:marRight w:val="0"/>
                  <w:marTop w:val="0"/>
                  <w:marBottom w:val="0"/>
                  <w:divBdr>
                    <w:top w:val="none" w:sz="0" w:space="0" w:color="auto"/>
                    <w:left w:val="none" w:sz="0" w:space="0" w:color="auto"/>
                    <w:bottom w:val="none" w:sz="0" w:space="0" w:color="auto"/>
                    <w:right w:val="none" w:sz="0" w:space="0" w:color="auto"/>
                  </w:divBdr>
                </w:div>
                <w:div w:id="386877049">
                  <w:marLeft w:val="0"/>
                  <w:marRight w:val="0"/>
                  <w:marTop w:val="0"/>
                  <w:marBottom w:val="0"/>
                  <w:divBdr>
                    <w:top w:val="none" w:sz="0" w:space="0" w:color="auto"/>
                    <w:left w:val="none" w:sz="0" w:space="0" w:color="auto"/>
                    <w:bottom w:val="none" w:sz="0" w:space="0" w:color="auto"/>
                    <w:right w:val="none" w:sz="0" w:space="0" w:color="auto"/>
                  </w:divBdr>
                </w:div>
                <w:div w:id="658969424">
                  <w:marLeft w:val="0"/>
                  <w:marRight w:val="0"/>
                  <w:marTop w:val="0"/>
                  <w:marBottom w:val="0"/>
                  <w:divBdr>
                    <w:top w:val="none" w:sz="0" w:space="0" w:color="auto"/>
                    <w:left w:val="none" w:sz="0" w:space="0" w:color="auto"/>
                    <w:bottom w:val="none" w:sz="0" w:space="0" w:color="auto"/>
                    <w:right w:val="none" w:sz="0" w:space="0" w:color="auto"/>
                  </w:divBdr>
                </w:div>
                <w:div w:id="1777165994">
                  <w:marLeft w:val="0"/>
                  <w:marRight w:val="0"/>
                  <w:marTop w:val="0"/>
                  <w:marBottom w:val="0"/>
                  <w:divBdr>
                    <w:top w:val="none" w:sz="0" w:space="0" w:color="auto"/>
                    <w:left w:val="none" w:sz="0" w:space="0" w:color="auto"/>
                    <w:bottom w:val="none" w:sz="0" w:space="0" w:color="auto"/>
                    <w:right w:val="none" w:sz="0" w:space="0" w:color="auto"/>
                  </w:divBdr>
                </w:div>
                <w:div w:id="573397409">
                  <w:marLeft w:val="0"/>
                  <w:marRight w:val="0"/>
                  <w:marTop w:val="0"/>
                  <w:marBottom w:val="0"/>
                  <w:divBdr>
                    <w:top w:val="none" w:sz="0" w:space="0" w:color="auto"/>
                    <w:left w:val="none" w:sz="0" w:space="0" w:color="auto"/>
                    <w:bottom w:val="none" w:sz="0" w:space="0" w:color="auto"/>
                    <w:right w:val="none" w:sz="0" w:space="0" w:color="auto"/>
                  </w:divBdr>
                </w:div>
                <w:div w:id="521434615">
                  <w:marLeft w:val="0"/>
                  <w:marRight w:val="0"/>
                  <w:marTop w:val="0"/>
                  <w:marBottom w:val="0"/>
                  <w:divBdr>
                    <w:top w:val="none" w:sz="0" w:space="0" w:color="auto"/>
                    <w:left w:val="none" w:sz="0" w:space="0" w:color="auto"/>
                    <w:bottom w:val="none" w:sz="0" w:space="0" w:color="auto"/>
                    <w:right w:val="none" w:sz="0" w:space="0" w:color="auto"/>
                  </w:divBdr>
                </w:div>
                <w:div w:id="5166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137">
      <w:bodyDiv w:val="1"/>
      <w:marLeft w:val="0"/>
      <w:marRight w:val="0"/>
      <w:marTop w:val="0"/>
      <w:marBottom w:val="0"/>
      <w:divBdr>
        <w:top w:val="none" w:sz="0" w:space="0" w:color="auto"/>
        <w:left w:val="none" w:sz="0" w:space="0" w:color="auto"/>
        <w:bottom w:val="none" w:sz="0" w:space="0" w:color="auto"/>
        <w:right w:val="none" w:sz="0" w:space="0" w:color="auto"/>
      </w:divBdr>
      <w:divsChild>
        <w:div w:id="819884133">
          <w:marLeft w:val="547"/>
          <w:marRight w:val="0"/>
          <w:marTop w:val="0"/>
          <w:marBottom w:val="0"/>
          <w:divBdr>
            <w:top w:val="none" w:sz="0" w:space="0" w:color="auto"/>
            <w:left w:val="none" w:sz="0" w:space="0" w:color="auto"/>
            <w:bottom w:val="none" w:sz="0" w:space="0" w:color="auto"/>
            <w:right w:val="none" w:sz="0" w:space="0" w:color="auto"/>
          </w:divBdr>
        </w:div>
        <w:div w:id="1689788649">
          <w:marLeft w:val="547"/>
          <w:marRight w:val="0"/>
          <w:marTop w:val="0"/>
          <w:marBottom w:val="0"/>
          <w:divBdr>
            <w:top w:val="none" w:sz="0" w:space="0" w:color="auto"/>
            <w:left w:val="none" w:sz="0" w:space="0" w:color="auto"/>
            <w:bottom w:val="none" w:sz="0" w:space="0" w:color="auto"/>
            <w:right w:val="none" w:sz="0" w:space="0" w:color="auto"/>
          </w:divBdr>
        </w:div>
        <w:div w:id="1916821994">
          <w:marLeft w:val="547"/>
          <w:marRight w:val="0"/>
          <w:marTop w:val="0"/>
          <w:marBottom w:val="0"/>
          <w:divBdr>
            <w:top w:val="none" w:sz="0" w:space="0" w:color="auto"/>
            <w:left w:val="none" w:sz="0" w:space="0" w:color="auto"/>
            <w:bottom w:val="none" w:sz="0" w:space="0" w:color="auto"/>
            <w:right w:val="none" w:sz="0" w:space="0" w:color="auto"/>
          </w:divBdr>
        </w:div>
        <w:div w:id="628586239">
          <w:marLeft w:val="547"/>
          <w:marRight w:val="0"/>
          <w:marTop w:val="0"/>
          <w:marBottom w:val="0"/>
          <w:divBdr>
            <w:top w:val="none" w:sz="0" w:space="0" w:color="auto"/>
            <w:left w:val="none" w:sz="0" w:space="0" w:color="auto"/>
            <w:bottom w:val="none" w:sz="0" w:space="0" w:color="auto"/>
            <w:right w:val="none" w:sz="0" w:space="0" w:color="auto"/>
          </w:divBdr>
        </w:div>
      </w:divsChild>
    </w:div>
    <w:div w:id="1569995329">
      <w:bodyDiv w:val="1"/>
      <w:marLeft w:val="0"/>
      <w:marRight w:val="0"/>
      <w:marTop w:val="0"/>
      <w:marBottom w:val="0"/>
      <w:divBdr>
        <w:top w:val="none" w:sz="0" w:space="0" w:color="auto"/>
        <w:left w:val="none" w:sz="0" w:space="0" w:color="auto"/>
        <w:bottom w:val="none" w:sz="0" w:space="0" w:color="auto"/>
        <w:right w:val="none" w:sz="0" w:space="0" w:color="auto"/>
      </w:divBdr>
      <w:divsChild>
        <w:div w:id="977029351">
          <w:marLeft w:val="547"/>
          <w:marRight w:val="0"/>
          <w:marTop w:val="0"/>
          <w:marBottom w:val="0"/>
          <w:divBdr>
            <w:top w:val="none" w:sz="0" w:space="0" w:color="auto"/>
            <w:left w:val="none" w:sz="0" w:space="0" w:color="auto"/>
            <w:bottom w:val="none" w:sz="0" w:space="0" w:color="auto"/>
            <w:right w:val="none" w:sz="0" w:space="0" w:color="auto"/>
          </w:divBdr>
        </w:div>
        <w:div w:id="1016884954">
          <w:marLeft w:val="547"/>
          <w:marRight w:val="0"/>
          <w:marTop w:val="0"/>
          <w:marBottom w:val="0"/>
          <w:divBdr>
            <w:top w:val="none" w:sz="0" w:space="0" w:color="auto"/>
            <w:left w:val="none" w:sz="0" w:space="0" w:color="auto"/>
            <w:bottom w:val="none" w:sz="0" w:space="0" w:color="auto"/>
            <w:right w:val="none" w:sz="0" w:space="0" w:color="auto"/>
          </w:divBdr>
        </w:div>
        <w:div w:id="1126117572">
          <w:marLeft w:val="547"/>
          <w:marRight w:val="0"/>
          <w:marTop w:val="0"/>
          <w:marBottom w:val="0"/>
          <w:divBdr>
            <w:top w:val="none" w:sz="0" w:space="0" w:color="auto"/>
            <w:left w:val="none" w:sz="0" w:space="0" w:color="auto"/>
            <w:bottom w:val="none" w:sz="0" w:space="0" w:color="auto"/>
            <w:right w:val="none" w:sz="0" w:space="0" w:color="auto"/>
          </w:divBdr>
        </w:div>
        <w:div w:id="1166747455">
          <w:marLeft w:val="547"/>
          <w:marRight w:val="0"/>
          <w:marTop w:val="0"/>
          <w:marBottom w:val="0"/>
          <w:divBdr>
            <w:top w:val="none" w:sz="0" w:space="0" w:color="auto"/>
            <w:left w:val="none" w:sz="0" w:space="0" w:color="auto"/>
            <w:bottom w:val="none" w:sz="0" w:space="0" w:color="auto"/>
            <w:right w:val="none" w:sz="0" w:space="0" w:color="auto"/>
          </w:divBdr>
        </w:div>
        <w:div w:id="769275059">
          <w:marLeft w:val="547"/>
          <w:marRight w:val="0"/>
          <w:marTop w:val="0"/>
          <w:marBottom w:val="0"/>
          <w:divBdr>
            <w:top w:val="none" w:sz="0" w:space="0" w:color="auto"/>
            <w:left w:val="none" w:sz="0" w:space="0" w:color="auto"/>
            <w:bottom w:val="none" w:sz="0" w:space="0" w:color="auto"/>
            <w:right w:val="none" w:sz="0" w:space="0" w:color="auto"/>
          </w:divBdr>
        </w:div>
      </w:divsChild>
    </w:div>
    <w:div w:id="1891988525">
      <w:bodyDiv w:val="1"/>
      <w:marLeft w:val="0"/>
      <w:marRight w:val="0"/>
      <w:marTop w:val="0"/>
      <w:marBottom w:val="0"/>
      <w:divBdr>
        <w:top w:val="none" w:sz="0" w:space="0" w:color="auto"/>
        <w:left w:val="none" w:sz="0" w:space="0" w:color="auto"/>
        <w:bottom w:val="none" w:sz="0" w:space="0" w:color="auto"/>
        <w:right w:val="none" w:sz="0" w:space="0" w:color="auto"/>
      </w:divBdr>
      <w:divsChild>
        <w:div w:id="1251698208">
          <w:marLeft w:val="547"/>
          <w:marRight w:val="0"/>
          <w:marTop w:val="0"/>
          <w:marBottom w:val="0"/>
          <w:divBdr>
            <w:top w:val="none" w:sz="0" w:space="0" w:color="auto"/>
            <w:left w:val="none" w:sz="0" w:space="0" w:color="auto"/>
            <w:bottom w:val="none" w:sz="0" w:space="0" w:color="auto"/>
            <w:right w:val="none" w:sz="0" w:space="0" w:color="auto"/>
          </w:divBdr>
        </w:div>
        <w:div w:id="98910330">
          <w:marLeft w:val="547"/>
          <w:marRight w:val="0"/>
          <w:marTop w:val="0"/>
          <w:marBottom w:val="0"/>
          <w:divBdr>
            <w:top w:val="none" w:sz="0" w:space="0" w:color="auto"/>
            <w:left w:val="none" w:sz="0" w:space="0" w:color="auto"/>
            <w:bottom w:val="none" w:sz="0" w:space="0" w:color="auto"/>
            <w:right w:val="none" w:sz="0" w:space="0" w:color="auto"/>
          </w:divBdr>
        </w:div>
        <w:div w:id="506022711">
          <w:marLeft w:val="547"/>
          <w:marRight w:val="0"/>
          <w:marTop w:val="0"/>
          <w:marBottom w:val="0"/>
          <w:divBdr>
            <w:top w:val="none" w:sz="0" w:space="0" w:color="auto"/>
            <w:left w:val="none" w:sz="0" w:space="0" w:color="auto"/>
            <w:bottom w:val="none" w:sz="0" w:space="0" w:color="auto"/>
            <w:right w:val="none" w:sz="0" w:space="0" w:color="auto"/>
          </w:divBdr>
        </w:div>
        <w:div w:id="1032876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ffd79b-9d01-4ae6-b782-8368b73a8f6a">
      <UserInfo>
        <DisplayName/>
        <AccountId xsi:nil="true"/>
        <AccountType/>
      </UserInfo>
    </SharedWithUsers>
    <lcf76f155ced4ddcb4097134ff3c332f xmlns="25fd89ac-7441-43c5-bcf3-becb43a1087c">
      <Terms xmlns="http://schemas.microsoft.com/office/infopath/2007/PartnerControls"/>
    </lcf76f155ced4ddcb4097134ff3c332f>
    <TaxCatchAll xmlns="4bffd79b-9d01-4ae6-b782-8368b73a8f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0BEA9941AA046ACD65C3C8A93DE05" ma:contentTypeVersion="16" ma:contentTypeDescription="Create a new document." ma:contentTypeScope="" ma:versionID="6a36aa304b7882ed254d8c9ae299a3b6">
  <xsd:schema xmlns:xsd="http://www.w3.org/2001/XMLSchema" xmlns:xs="http://www.w3.org/2001/XMLSchema" xmlns:p="http://schemas.microsoft.com/office/2006/metadata/properties" xmlns:ns2="25fd89ac-7441-43c5-bcf3-becb43a1087c" xmlns:ns3="4bffd79b-9d01-4ae6-b782-8368b73a8f6a" targetNamespace="http://schemas.microsoft.com/office/2006/metadata/properties" ma:root="true" ma:fieldsID="3c6ab65a9605f626783e98e5d7a7bf59" ns2:_="" ns3:_="">
    <xsd:import namespace="25fd89ac-7441-43c5-bcf3-becb43a1087c"/>
    <xsd:import namespace="4bffd79b-9d01-4ae6-b782-8368b73a8f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89ac-7441-43c5-bcf3-becb43a10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ffd79b-9d01-4ae6-b782-8368b73a8f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b6c456-b347-4ae3-8da5-6b0a097d720f}" ma:internalName="TaxCatchAll" ma:showField="CatchAllData" ma:web="4bffd79b-9d01-4ae6-b782-8368b73a8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4AB82-590C-4ADB-91DB-206EBBFA9B63}">
  <ds:schemaRefs>
    <ds:schemaRef ds:uri="http://schemas.microsoft.com/sharepoint/v3/contenttype/forms"/>
  </ds:schemaRefs>
</ds:datastoreItem>
</file>

<file path=customXml/itemProps2.xml><?xml version="1.0" encoding="utf-8"?>
<ds:datastoreItem xmlns:ds="http://schemas.openxmlformats.org/officeDocument/2006/customXml" ds:itemID="{0E717591-581D-476C-A6C6-72F0A53363DD}">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4bffd79b-9d01-4ae6-b782-8368b73a8f6a"/>
    <ds:schemaRef ds:uri="25fd89ac-7441-43c5-bcf3-becb43a1087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A9A208-BB06-4C66-8FE5-3F2E7C93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d89ac-7441-43c5-bcf3-becb43a1087c"/>
    <ds:schemaRef ds:uri="4bffd79b-9d01-4ae6-b782-8368b73a8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Neophitou</dc:creator>
  <cp:keywords/>
  <dc:description/>
  <cp:lastModifiedBy>Sian Elliott</cp:lastModifiedBy>
  <cp:revision>7</cp:revision>
  <dcterms:created xsi:type="dcterms:W3CDTF">2023-01-24T20:15:00Z</dcterms:created>
  <dcterms:modified xsi:type="dcterms:W3CDTF">2023-01-30T11:28:00Z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0x0101005608114B179C27449B0757125DA7D1AA</vt:lpwstr>
  </property>
  <property fmtid="{D5CDD505-2E9C-101B-9397-08002B2CF9AE}" pid="3" name="Order">
    <vt:r8>27624900</vt:r8>
  </property>
  <property fmtid="{D5CDD505-2E9C-101B-9397-08002B2CF9AE}" pid="4" name="AuthorIds_UIVersion_3072">
    <vt:lpwstr>4</vt:lpwstr>
  </property>
  <property fmtid="{D5CDD505-2E9C-101B-9397-08002B2CF9AE}" pid="5" name="ComplianceAssetId">
    <vt:lpwstr/>
  </property>
  <property fmtid="{D5CDD505-2E9C-101B-9397-08002B2CF9AE}" pid="6" name="MediaServiceImageTags">
    <vt:lpwstr/>
  </property>
</Properties>
</file>